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4699" w14:textId="1E9B89AC" w:rsidR="00A37D2D" w:rsidRPr="00A37D2D" w:rsidRDefault="007C1554" w:rsidP="00A37D2D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B6AC8C7" wp14:editId="0E48EC3D">
            <wp:simplePos x="0" y="0"/>
            <wp:positionH relativeFrom="column">
              <wp:posOffset>108585</wp:posOffset>
            </wp:positionH>
            <wp:positionV relativeFrom="paragraph">
              <wp:posOffset>158750</wp:posOffset>
            </wp:positionV>
            <wp:extent cx="962025" cy="920115"/>
            <wp:effectExtent l="0" t="0" r="0" b="0"/>
            <wp:wrapTight wrapText="bothSides">
              <wp:wrapPolygon edited="0">
                <wp:start x="0" y="0"/>
                <wp:lineTo x="0" y="21019"/>
                <wp:lineTo x="21386" y="21019"/>
                <wp:lineTo x="21386" y="0"/>
                <wp:lineTo x="0" y="0"/>
              </wp:wrapPolygon>
            </wp:wrapTight>
            <wp:docPr id="2" name="Obraz 3" descr="Opis: Bez tytuł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Bez tytuł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4079769"/>
    </w:p>
    <w:p w14:paraId="57DC1E58" w14:textId="77777777" w:rsidR="00A37D2D" w:rsidRDefault="00A37D2D" w:rsidP="00A37D2D">
      <w:pPr>
        <w:spacing w:line="360" w:lineRule="auto"/>
        <w:jc w:val="center"/>
        <w:rPr>
          <w:rFonts w:ascii="Calibri" w:eastAsia="Batang" w:hAnsi="Calibri" w:cs="Calibri"/>
          <w:b/>
          <w:sz w:val="20"/>
        </w:rPr>
      </w:pPr>
      <w:r w:rsidRPr="00A37D2D">
        <w:rPr>
          <w:rFonts w:ascii="Calibri" w:hAnsi="Calibri" w:cs="Calibri"/>
          <w:b/>
          <w:sz w:val="20"/>
        </w:rPr>
        <w:t xml:space="preserve">    </w:t>
      </w:r>
      <w:r>
        <w:rPr>
          <w:rFonts w:ascii="Calibri" w:eastAsia="Batang" w:hAnsi="Calibri" w:cs="Calibri"/>
          <w:b/>
          <w:sz w:val="22"/>
          <w:szCs w:val="22"/>
        </w:rPr>
        <w:t>Samodzielny Publiczny Zakład Opieki Zdrowotnej w Siedlcach</w:t>
      </w:r>
      <w:r>
        <w:rPr>
          <w:rFonts w:ascii="Calibri" w:eastAsia="Batang" w:hAnsi="Calibri" w:cs="Calibri"/>
          <w:b/>
          <w:sz w:val="22"/>
          <w:szCs w:val="22"/>
        </w:rPr>
        <w:br/>
        <w:t>ul. Jana Kilińskiego 29, 08 -110 Siedlce</w:t>
      </w:r>
      <w:r>
        <w:rPr>
          <w:rFonts w:ascii="Calibri" w:eastAsia="Batang" w:hAnsi="Calibri" w:cs="Calibri"/>
          <w:b/>
          <w:sz w:val="20"/>
        </w:rPr>
        <w:br/>
        <w:t xml:space="preserve">tel. 25 632 27 97, e-mail: </w:t>
      </w:r>
      <w:hyperlink r:id="rId8" w:history="1">
        <w:r>
          <w:rPr>
            <w:rStyle w:val="Hipercze"/>
            <w:rFonts w:ascii="Calibri" w:eastAsia="Batang" w:hAnsi="Calibri" w:cs="Calibri"/>
            <w:b/>
            <w:sz w:val="20"/>
          </w:rPr>
          <w:t>sekretariat@spzoz-siedlce.pl</w:t>
        </w:r>
      </w:hyperlink>
      <w:r>
        <w:rPr>
          <w:rFonts w:ascii="Calibri" w:eastAsia="Batang" w:hAnsi="Calibri" w:cs="Calibri"/>
          <w:b/>
          <w:sz w:val="20"/>
        </w:rPr>
        <w:t>,</w:t>
      </w:r>
    </w:p>
    <w:p w14:paraId="3284E9BE" w14:textId="5D5FD677" w:rsidR="00A37D2D" w:rsidRDefault="007C1554" w:rsidP="00A37D2D">
      <w:pPr>
        <w:spacing w:line="360" w:lineRule="auto"/>
        <w:jc w:val="center"/>
        <w:rPr>
          <w:rFonts w:ascii="Calibri" w:eastAsia="Batang" w:hAnsi="Calibri" w:cs="Calibri"/>
          <w:b/>
          <w:sz w:val="2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545E6" wp14:editId="4D144423">
                <wp:simplePos x="0" y="0"/>
                <wp:positionH relativeFrom="column">
                  <wp:posOffset>-135890</wp:posOffset>
                </wp:positionH>
                <wp:positionV relativeFrom="paragraph">
                  <wp:posOffset>179705</wp:posOffset>
                </wp:positionV>
                <wp:extent cx="6543675" cy="0"/>
                <wp:effectExtent l="10160" t="8890" r="8890" b="10160"/>
                <wp:wrapNone/>
                <wp:docPr id="1357369512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64CC6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14.15pt" to="504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 w:rsidR="00A37D2D">
        <w:rPr>
          <w:rFonts w:ascii="Calibri" w:eastAsia="Batang" w:hAnsi="Calibri" w:cs="Calibri"/>
          <w:b/>
          <w:sz w:val="20"/>
        </w:rPr>
        <w:t xml:space="preserve"> www.spzoz-siedlce.pl</w:t>
      </w:r>
      <w:bookmarkEnd w:id="0"/>
    </w:p>
    <w:p w14:paraId="3BEFCA4B" w14:textId="0E879F4C" w:rsidR="006D7348" w:rsidRPr="00A37D2D" w:rsidRDefault="006D7348" w:rsidP="00A37D2D">
      <w:pPr>
        <w:pStyle w:val="pkt"/>
        <w:tabs>
          <w:tab w:val="right" w:pos="9214"/>
        </w:tabs>
        <w:spacing w:after="840" w:line="360" w:lineRule="auto"/>
        <w:ind w:left="0" w:firstLine="0"/>
        <w:rPr>
          <w:rFonts w:asciiTheme="minorHAnsi" w:hAnsiTheme="minorHAnsi" w:cstheme="minorHAnsi"/>
          <w:sz w:val="20"/>
          <w:szCs w:val="16"/>
        </w:rPr>
      </w:pPr>
      <w:r w:rsidRPr="00A37D2D">
        <w:rPr>
          <w:rFonts w:asciiTheme="minorHAnsi" w:hAnsiTheme="minorHAnsi" w:cstheme="minorHAnsi"/>
          <w:bCs/>
          <w:sz w:val="20"/>
          <w:szCs w:val="16"/>
        </w:rPr>
        <w:t>Numer referencyjny:</w:t>
      </w:r>
      <w:r w:rsidRPr="00A37D2D">
        <w:rPr>
          <w:rFonts w:asciiTheme="minorHAnsi" w:hAnsiTheme="minorHAnsi" w:cstheme="minorHAnsi"/>
          <w:b/>
          <w:sz w:val="20"/>
          <w:szCs w:val="16"/>
        </w:rPr>
        <w:t xml:space="preserve"> </w:t>
      </w:r>
      <w:r w:rsidR="005437B9" w:rsidRPr="00A37D2D">
        <w:rPr>
          <w:rFonts w:asciiTheme="minorHAnsi" w:hAnsiTheme="minorHAnsi" w:cstheme="minorHAnsi"/>
          <w:b/>
          <w:sz w:val="20"/>
          <w:szCs w:val="16"/>
        </w:rPr>
        <w:t>szkolenia i audyt IT/565/2026</w:t>
      </w:r>
      <w:r w:rsidRPr="00A37D2D">
        <w:rPr>
          <w:rFonts w:asciiTheme="minorHAnsi" w:hAnsiTheme="minorHAnsi" w:cstheme="minorHAnsi"/>
          <w:sz w:val="20"/>
          <w:szCs w:val="16"/>
        </w:rPr>
        <w:tab/>
      </w:r>
      <w:r w:rsidR="005437B9" w:rsidRPr="00A37D2D">
        <w:rPr>
          <w:rFonts w:asciiTheme="minorHAnsi" w:hAnsiTheme="minorHAnsi" w:cstheme="minorHAnsi"/>
          <w:sz w:val="20"/>
          <w:szCs w:val="16"/>
        </w:rPr>
        <w:t>Siedlce</w:t>
      </w:r>
      <w:r w:rsidRPr="00A37D2D">
        <w:rPr>
          <w:rFonts w:asciiTheme="minorHAnsi" w:hAnsiTheme="minorHAnsi" w:cstheme="minorHAnsi"/>
          <w:sz w:val="20"/>
          <w:szCs w:val="16"/>
        </w:rPr>
        <w:t xml:space="preserve">, </w:t>
      </w:r>
      <w:r w:rsidR="005437B9" w:rsidRPr="00A37D2D">
        <w:rPr>
          <w:rFonts w:asciiTheme="minorHAnsi" w:hAnsiTheme="minorHAnsi" w:cstheme="minorHAnsi"/>
          <w:sz w:val="20"/>
          <w:szCs w:val="16"/>
        </w:rPr>
        <w:t>2026-04-14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77E7E" w:rsidRPr="00A37D2D" w14:paraId="2459A5B8" w14:textId="77777777" w:rsidTr="00E11924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87B8A0" w14:textId="77777777" w:rsidR="00D867EE" w:rsidRPr="00A37D2D" w:rsidRDefault="00D867EE" w:rsidP="00A37D2D">
            <w:pPr>
              <w:spacing w:before="360" w:after="6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  <w:kern w:val="28"/>
                <w:sz w:val="32"/>
                <w:szCs w:val="32"/>
              </w:rPr>
            </w:pPr>
            <w:r w:rsidRPr="00A37D2D">
              <w:rPr>
                <w:rFonts w:asciiTheme="minorHAnsi" w:hAnsiTheme="minorHAnsi" w:cstheme="minorHAnsi"/>
                <w:b/>
                <w:bCs/>
                <w:kern w:val="28"/>
                <w:sz w:val="32"/>
                <w:szCs w:val="32"/>
              </w:rPr>
              <w:t>ZAPROSZENIE DO SKŁADANIA OFERT</w:t>
            </w:r>
          </w:p>
          <w:p w14:paraId="2DC2C704" w14:textId="77777777" w:rsidR="00277E7E" w:rsidRPr="00A37D2D" w:rsidRDefault="00D867EE" w:rsidP="00A37D2D">
            <w:pPr>
              <w:keepNext/>
              <w:suppressAutoHyphens/>
              <w:spacing w:after="240" w:line="360" w:lineRule="auto"/>
              <w:jc w:val="center"/>
              <w:outlineLvl w:val="1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A37D2D">
              <w:rPr>
                <w:rFonts w:asciiTheme="minorHAnsi" w:hAnsiTheme="minorHAnsi" w:cstheme="minorHAnsi"/>
                <w:sz w:val="20"/>
                <w:szCs w:val="20"/>
              </w:rPr>
              <w:t>zwane dalej (</w:t>
            </w:r>
            <w:r w:rsidRPr="00A37D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Zaproszeniem</w:t>
            </w:r>
            <w:r w:rsidRPr="00A37D2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</w:tbl>
    <w:p w14:paraId="1E373F57" w14:textId="77777777" w:rsidR="00D867EE" w:rsidRPr="00A37D2D" w:rsidRDefault="00D867EE" w:rsidP="00A37D2D">
      <w:pPr>
        <w:pStyle w:val="pkt"/>
        <w:spacing w:before="480" w:line="360" w:lineRule="auto"/>
        <w:ind w:left="0" w:firstLine="0"/>
        <w:jc w:val="center"/>
        <w:rPr>
          <w:rFonts w:asciiTheme="minorHAnsi" w:hAnsiTheme="minorHAnsi" w:cstheme="minorHAnsi"/>
          <w:b/>
          <w:sz w:val="20"/>
        </w:rPr>
      </w:pPr>
      <w:r w:rsidRPr="00A37D2D">
        <w:rPr>
          <w:rFonts w:asciiTheme="minorHAnsi" w:hAnsiTheme="minorHAnsi" w:cstheme="minorHAnsi"/>
          <w:b/>
          <w:sz w:val="20"/>
        </w:rPr>
        <w:t>ZAMAWIAJĄCY:</w:t>
      </w:r>
    </w:p>
    <w:p w14:paraId="4885A89F" w14:textId="77777777" w:rsidR="00D867EE" w:rsidRPr="00A37D2D" w:rsidRDefault="005437B9" w:rsidP="00A37D2D">
      <w:pPr>
        <w:pStyle w:val="pkt"/>
        <w:spacing w:before="0" w:after="120" w:line="360" w:lineRule="auto"/>
        <w:ind w:left="0" w:firstLine="0"/>
        <w:jc w:val="center"/>
        <w:rPr>
          <w:rFonts w:asciiTheme="minorHAnsi" w:hAnsiTheme="minorHAnsi" w:cstheme="minorHAnsi"/>
          <w:b/>
          <w:sz w:val="20"/>
        </w:rPr>
      </w:pPr>
      <w:r w:rsidRPr="00A37D2D">
        <w:rPr>
          <w:rFonts w:asciiTheme="minorHAnsi" w:hAnsiTheme="minorHAnsi" w:cstheme="minorHAnsi"/>
          <w:b/>
          <w:sz w:val="20"/>
        </w:rPr>
        <w:t>Samodzielny Publiczny Zakład Opieki Zdrowotnej</w:t>
      </w:r>
    </w:p>
    <w:p w14:paraId="4AA2C88F" w14:textId="77777777" w:rsidR="00D867EE" w:rsidRPr="00A37D2D" w:rsidRDefault="005437B9" w:rsidP="00A37D2D">
      <w:pPr>
        <w:pStyle w:val="pkt"/>
        <w:spacing w:before="0" w:after="0" w:line="360" w:lineRule="auto"/>
        <w:ind w:left="0" w:firstLine="0"/>
        <w:jc w:val="center"/>
        <w:rPr>
          <w:rFonts w:asciiTheme="minorHAnsi" w:hAnsiTheme="minorHAnsi" w:cstheme="minorHAnsi"/>
          <w:sz w:val="20"/>
        </w:rPr>
      </w:pPr>
      <w:r w:rsidRPr="00A37D2D">
        <w:rPr>
          <w:rFonts w:asciiTheme="minorHAnsi" w:hAnsiTheme="minorHAnsi" w:cstheme="minorHAnsi"/>
          <w:sz w:val="20"/>
        </w:rPr>
        <w:t>Kilińskiego</w:t>
      </w:r>
      <w:r w:rsidR="00D867EE" w:rsidRPr="00A37D2D">
        <w:rPr>
          <w:rFonts w:asciiTheme="minorHAnsi" w:hAnsiTheme="minorHAnsi" w:cstheme="minorHAnsi"/>
          <w:sz w:val="20"/>
        </w:rPr>
        <w:t xml:space="preserve"> </w:t>
      </w:r>
      <w:r w:rsidRPr="00A37D2D">
        <w:rPr>
          <w:rFonts w:asciiTheme="minorHAnsi" w:hAnsiTheme="minorHAnsi" w:cstheme="minorHAnsi"/>
          <w:sz w:val="20"/>
        </w:rPr>
        <w:t>29</w:t>
      </w:r>
      <w:r w:rsidR="00D867EE" w:rsidRPr="00A37D2D">
        <w:rPr>
          <w:rFonts w:asciiTheme="minorHAnsi" w:hAnsiTheme="minorHAnsi" w:cstheme="minorHAnsi"/>
          <w:sz w:val="20"/>
        </w:rPr>
        <w:t xml:space="preserve"> </w:t>
      </w:r>
    </w:p>
    <w:p w14:paraId="61F4E5E5" w14:textId="77777777" w:rsidR="00D867EE" w:rsidRPr="00A37D2D" w:rsidRDefault="005437B9" w:rsidP="00A37D2D">
      <w:pPr>
        <w:pStyle w:val="pkt"/>
        <w:spacing w:before="0" w:after="0" w:line="360" w:lineRule="auto"/>
        <w:ind w:left="0" w:firstLine="0"/>
        <w:jc w:val="center"/>
        <w:rPr>
          <w:rFonts w:asciiTheme="minorHAnsi" w:hAnsiTheme="minorHAnsi" w:cstheme="minorHAnsi"/>
          <w:sz w:val="20"/>
        </w:rPr>
      </w:pPr>
      <w:r w:rsidRPr="00A37D2D">
        <w:rPr>
          <w:rFonts w:asciiTheme="minorHAnsi" w:hAnsiTheme="minorHAnsi" w:cstheme="minorHAnsi"/>
          <w:sz w:val="20"/>
        </w:rPr>
        <w:t>08-110</w:t>
      </w:r>
      <w:r w:rsidR="00D867EE" w:rsidRPr="00A37D2D">
        <w:rPr>
          <w:rFonts w:asciiTheme="minorHAnsi" w:hAnsiTheme="minorHAnsi" w:cstheme="minorHAnsi"/>
          <w:sz w:val="20"/>
        </w:rPr>
        <w:t xml:space="preserve"> </w:t>
      </w:r>
      <w:r w:rsidRPr="00A37D2D">
        <w:rPr>
          <w:rFonts w:asciiTheme="minorHAnsi" w:hAnsiTheme="minorHAnsi" w:cstheme="minorHAnsi"/>
          <w:sz w:val="20"/>
        </w:rPr>
        <w:t>Siedlce</w:t>
      </w:r>
    </w:p>
    <w:p w14:paraId="0B247B21" w14:textId="77777777" w:rsidR="00D867EE" w:rsidRPr="00A37D2D" w:rsidRDefault="00D867EE" w:rsidP="00A37D2D">
      <w:pPr>
        <w:pStyle w:val="pkt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sz w:val="20"/>
        </w:rPr>
      </w:pPr>
    </w:p>
    <w:p w14:paraId="11945AE9" w14:textId="77777777" w:rsidR="00D867EE" w:rsidRPr="00A37D2D" w:rsidRDefault="00D867EE" w:rsidP="00A37D2D">
      <w:pPr>
        <w:pStyle w:val="pkt"/>
        <w:spacing w:after="360" w:line="360" w:lineRule="auto"/>
        <w:ind w:left="0" w:firstLine="0"/>
        <w:jc w:val="center"/>
        <w:rPr>
          <w:rFonts w:asciiTheme="minorHAnsi" w:hAnsiTheme="minorHAnsi" w:cstheme="minorHAnsi"/>
          <w:bCs/>
          <w:sz w:val="20"/>
        </w:rPr>
      </w:pPr>
      <w:r w:rsidRPr="00A37D2D">
        <w:rPr>
          <w:rFonts w:asciiTheme="minorHAnsi" w:hAnsiTheme="minorHAnsi" w:cstheme="minorHAnsi"/>
          <w:bCs/>
          <w:sz w:val="20"/>
        </w:rPr>
        <w:t>zaprasza do udziału w postępowaniu prowadzonym w procedurze zapytania ofertowego na:</w:t>
      </w:r>
    </w:p>
    <w:p w14:paraId="03705FC9" w14:textId="77777777" w:rsidR="00EB7871" w:rsidRPr="00A37D2D" w:rsidRDefault="005437B9" w:rsidP="00A37D2D">
      <w:pPr>
        <w:spacing w:after="36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37D2D">
        <w:rPr>
          <w:rFonts w:asciiTheme="minorHAnsi" w:hAnsiTheme="minorHAnsi" w:cstheme="minorHAnsi"/>
          <w:b/>
          <w:sz w:val="20"/>
          <w:szCs w:val="20"/>
        </w:rPr>
        <w:t>Przeprowadzenie szkoleń i audytu w ramach projektu: transformacja cyfrowa w Samodzielnym Publicznym Zakładzie Opieki Zdrowotnej w Siedlcach. Zakup finansowany jest z inwestycji D1.1.2: "Przyspieszenie procesów transformacji cyfrowej ochrony zdrowia poprzez dalszy rozwój usług cyfrowych w ochronie zdrowia", w ramach Krajowego Programu Odbudowy.</w:t>
      </w:r>
    </w:p>
    <w:p w14:paraId="09174BE8" w14:textId="77777777" w:rsidR="00D867EE" w:rsidRPr="00A37D2D" w:rsidRDefault="00D867EE" w:rsidP="00A37D2D">
      <w:pPr>
        <w:spacing w:after="3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7D2D">
        <w:rPr>
          <w:rFonts w:asciiTheme="minorHAnsi" w:hAnsiTheme="minorHAnsi" w:cstheme="minorHAnsi"/>
          <w:sz w:val="20"/>
          <w:szCs w:val="20"/>
        </w:rPr>
        <w:t xml:space="preserve">Postępowanie o udzielenie zamówienia prowadzone jest z wyłączeniem przepisów ustawy z dnia 11 września 2019 r. Prawo zamówień publicznych </w:t>
      </w:r>
      <w:r w:rsidR="005437B9" w:rsidRPr="00A37D2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5437B9" w:rsidRPr="00A37D2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5437B9" w:rsidRPr="00A37D2D">
        <w:rPr>
          <w:rFonts w:asciiTheme="minorHAnsi" w:hAnsiTheme="minorHAnsi" w:cstheme="minorHAnsi"/>
          <w:sz w:val="20"/>
          <w:szCs w:val="20"/>
        </w:rPr>
        <w:t xml:space="preserve">. Dz. U. z 2024 r. poz. 1320 z </w:t>
      </w:r>
      <w:proofErr w:type="spellStart"/>
      <w:r w:rsidR="005437B9" w:rsidRPr="00A37D2D">
        <w:rPr>
          <w:rFonts w:asciiTheme="minorHAnsi" w:hAnsiTheme="minorHAnsi" w:cstheme="minorHAnsi"/>
          <w:sz w:val="20"/>
          <w:szCs w:val="20"/>
        </w:rPr>
        <w:t>pĂłĹşn</w:t>
      </w:r>
      <w:proofErr w:type="spellEnd"/>
      <w:r w:rsidR="005437B9" w:rsidRPr="00A37D2D">
        <w:rPr>
          <w:rFonts w:asciiTheme="minorHAnsi" w:hAnsiTheme="minorHAnsi" w:cstheme="minorHAnsi"/>
          <w:sz w:val="20"/>
          <w:szCs w:val="20"/>
        </w:rPr>
        <w:t>. zm.)</w:t>
      </w:r>
      <w:r w:rsidRPr="00A37D2D">
        <w:rPr>
          <w:rFonts w:asciiTheme="minorHAnsi" w:hAnsiTheme="minorHAnsi" w:cstheme="minorHAnsi"/>
          <w:sz w:val="20"/>
          <w:szCs w:val="20"/>
        </w:rPr>
        <w:t>, na podstawie zawartego w niej przepisu art. 2 ust. 1 pkt. 1 – wartość zamówienia jest mniejsza niż 1</w:t>
      </w:r>
      <w:r w:rsidR="006E7FB0" w:rsidRPr="00A37D2D">
        <w:rPr>
          <w:rFonts w:asciiTheme="minorHAnsi" w:hAnsiTheme="minorHAnsi" w:cstheme="minorHAnsi"/>
          <w:sz w:val="20"/>
          <w:szCs w:val="20"/>
        </w:rPr>
        <w:t>7</w:t>
      </w:r>
      <w:r w:rsidRPr="00A37D2D">
        <w:rPr>
          <w:rFonts w:asciiTheme="minorHAnsi" w:hAnsiTheme="minorHAnsi" w:cstheme="minorHAnsi"/>
          <w:sz w:val="20"/>
          <w:szCs w:val="20"/>
        </w:rPr>
        <w:t>0 000 złotych</w:t>
      </w:r>
      <w:r w:rsidR="00627ED2" w:rsidRPr="00A37D2D">
        <w:rPr>
          <w:rFonts w:asciiTheme="minorHAnsi" w:hAnsiTheme="minorHAnsi" w:cstheme="minorHAnsi"/>
          <w:sz w:val="20"/>
          <w:szCs w:val="20"/>
        </w:rPr>
        <w:t>.</w:t>
      </w:r>
    </w:p>
    <w:p w14:paraId="5DC7CB5C" w14:textId="42278475" w:rsidR="00EB7871" w:rsidRPr="00A37D2D" w:rsidRDefault="00D867EE" w:rsidP="00A37D2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7D2D">
        <w:rPr>
          <w:rFonts w:asciiTheme="minorHAnsi" w:hAnsiTheme="minorHAnsi" w:cstheme="minorHAnsi"/>
          <w:sz w:val="20"/>
          <w:szCs w:val="20"/>
        </w:rPr>
        <w:t xml:space="preserve">W niniejszym postępowaniu komunikacja między Zamawiającym a Wykonawcami odbywa się </w:t>
      </w:r>
      <w:r w:rsidR="005437B9" w:rsidRPr="00A37D2D">
        <w:rPr>
          <w:rFonts w:asciiTheme="minorHAnsi" w:hAnsiTheme="minorHAnsi" w:cstheme="minorHAnsi"/>
          <w:sz w:val="20"/>
          <w:szCs w:val="20"/>
        </w:rPr>
        <w:t>przy użyciu środków komunikacji elektronicznej w rozumieniu ustawy z dnia 18 lipca 2002 r. o świadczeniu usług drogą elektroniczną (</w:t>
      </w:r>
      <w:proofErr w:type="spellStart"/>
      <w:r w:rsidR="005437B9" w:rsidRPr="00A37D2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5437B9" w:rsidRPr="00A37D2D">
        <w:rPr>
          <w:rFonts w:asciiTheme="minorHAnsi" w:hAnsiTheme="minorHAnsi" w:cstheme="minorHAnsi"/>
          <w:sz w:val="20"/>
          <w:szCs w:val="20"/>
        </w:rPr>
        <w:t>. Dz. U. z 2024r. poz. 1513).</w:t>
      </w:r>
    </w:p>
    <w:p w14:paraId="54D17E95" w14:textId="77777777" w:rsidR="009838C7" w:rsidRPr="00A37D2D" w:rsidRDefault="00EB7871" w:rsidP="007C1554">
      <w:pPr>
        <w:pStyle w:val="Nagwek1"/>
      </w:pPr>
      <w:r w:rsidRPr="00A37D2D">
        <w:br w:type="page"/>
      </w:r>
      <w:bookmarkStart w:id="1" w:name="_Toc258314242"/>
      <w:r w:rsidR="009838C7" w:rsidRPr="00A37D2D">
        <w:lastRenderedPageBreak/>
        <w:t>Nazwa</w:t>
      </w:r>
      <w:r w:rsidR="00277E7E" w:rsidRPr="00A37D2D">
        <w:rPr>
          <w:lang w:val="pl-PL"/>
        </w:rPr>
        <w:t xml:space="preserve"> oraz adres </w:t>
      </w:r>
      <w:r w:rsidR="009838C7" w:rsidRPr="00A37D2D">
        <w:t>Zamawiającego</w:t>
      </w:r>
      <w:bookmarkEnd w:id="1"/>
    </w:p>
    <w:p w14:paraId="03F20521" w14:textId="77777777" w:rsidR="009838C7" w:rsidRPr="00A37D2D" w:rsidRDefault="009838C7" w:rsidP="00A37D2D">
      <w:pPr>
        <w:pStyle w:val="Tekstpodstawowy"/>
        <w:spacing w:after="0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D2D">
        <w:rPr>
          <w:rFonts w:asciiTheme="minorHAnsi" w:hAnsiTheme="minorHAnsi" w:cstheme="minorHAnsi"/>
          <w:sz w:val="20"/>
          <w:szCs w:val="20"/>
        </w:rPr>
        <w:t xml:space="preserve"> </w:t>
      </w:r>
      <w:r w:rsidR="005437B9" w:rsidRPr="00A37D2D">
        <w:rPr>
          <w:rFonts w:asciiTheme="minorHAnsi" w:hAnsiTheme="minorHAnsi" w:cstheme="minorHAnsi"/>
          <w:sz w:val="20"/>
          <w:szCs w:val="20"/>
        </w:rPr>
        <w:t>Samodzielny Publiczny Zakład Opieki Zdrowotnej w Siedlcach</w:t>
      </w:r>
    </w:p>
    <w:p w14:paraId="12EFEB8F" w14:textId="53CE8C29" w:rsidR="008B60B4" w:rsidRPr="00A37D2D" w:rsidRDefault="009838C7" w:rsidP="00A37D2D">
      <w:pPr>
        <w:pStyle w:val="Tekstpodstawowy"/>
        <w:spacing w:after="0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D2D">
        <w:rPr>
          <w:rFonts w:asciiTheme="minorHAnsi" w:hAnsiTheme="minorHAnsi" w:cstheme="minorHAnsi"/>
          <w:sz w:val="20"/>
          <w:szCs w:val="20"/>
        </w:rPr>
        <w:t xml:space="preserve"> </w:t>
      </w:r>
      <w:r w:rsidR="005437B9" w:rsidRPr="00A37D2D">
        <w:rPr>
          <w:rFonts w:asciiTheme="minorHAnsi" w:hAnsiTheme="minorHAnsi" w:cstheme="minorHAnsi"/>
          <w:sz w:val="20"/>
          <w:szCs w:val="20"/>
        </w:rPr>
        <w:t>Kilińskiego</w:t>
      </w:r>
      <w:r w:rsidRPr="00A37D2D">
        <w:rPr>
          <w:rFonts w:asciiTheme="minorHAnsi" w:hAnsiTheme="minorHAnsi" w:cstheme="minorHAnsi"/>
          <w:sz w:val="20"/>
          <w:szCs w:val="20"/>
        </w:rPr>
        <w:t xml:space="preserve"> </w:t>
      </w:r>
      <w:r w:rsidR="005437B9" w:rsidRPr="00A37D2D">
        <w:rPr>
          <w:rFonts w:asciiTheme="minorHAnsi" w:hAnsiTheme="minorHAnsi" w:cstheme="minorHAnsi"/>
          <w:sz w:val="20"/>
          <w:szCs w:val="20"/>
        </w:rPr>
        <w:t>29</w:t>
      </w:r>
      <w:r w:rsidR="00A37D2D">
        <w:rPr>
          <w:rFonts w:asciiTheme="minorHAnsi" w:hAnsiTheme="minorHAnsi" w:cstheme="minorHAnsi"/>
          <w:sz w:val="20"/>
          <w:szCs w:val="20"/>
        </w:rPr>
        <w:t xml:space="preserve">, </w:t>
      </w:r>
      <w:r w:rsidRPr="00A37D2D">
        <w:rPr>
          <w:rFonts w:asciiTheme="minorHAnsi" w:hAnsiTheme="minorHAnsi" w:cstheme="minorHAnsi"/>
          <w:sz w:val="20"/>
          <w:szCs w:val="20"/>
        </w:rPr>
        <w:t xml:space="preserve"> </w:t>
      </w:r>
      <w:r w:rsidR="005437B9" w:rsidRPr="00A37D2D">
        <w:rPr>
          <w:rFonts w:asciiTheme="minorHAnsi" w:hAnsiTheme="minorHAnsi" w:cstheme="minorHAnsi"/>
          <w:sz w:val="20"/>
          <w:szCs w:val="20"/>
        </w:rPr>
        <w:t>08-110</w:t>
      </w:r>
      <w:r w:rsidRPr="00A37D2D">
        <w:rPr>
          <w:rFonts w:asciiTheme="minorHAnsi" w:hAnsiTheme="minorHAnsi" w:cstheme="minorHAnsi"/>
          <w:sz w:val="20"/>
          <w:szCs w:val="20"/>
        </w:rPr>
        <w:t xml:space="preserve"> </w:t>
      </w:r>
      <w:r w:rsidR="005437B9" w:rsidRPr="00A37D2D">
        <w:rPr>
          <w:rFonts w:asciiTheme="minorHAnsi" w:hAnsiTheme="minorHAnsi" w:cstheme="minorHAnsi"/>
          <w:sz w:val="20"/>
          <w:szCs w:val="20"/>
        </w:rPr>
        <w:t>Siedlce</w:t>
      </w:r>
    </w:p>
    <w:p w14:paraId="5AEBAB68" w14:textId="2FBAA1A2" w:rsidR="000E7443" w:rsidRPr="00A37D2D" w:rsidRDefault="008B60B4" w:rsidP="00A37D2D">
      <w:pPr>
        <w:pStyle w:val="Tekstpodstawowy"/>
        <w:spacing w:after="0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A37D2D">
        <w:rPr>
          <w:rFonts w:asciiTheme="minorHAnsi" w:hAnsiTheme="minorHAnsi" w:cstheme="minorHAnsi"/>
          <w:sz w:val="20"/>
          <w:szCs w:val="20"/>
        </w:rPr>
        <w:t xml:space="preserve"> </w:t>
      </w:r>
      <w:r w:rsidRPr="00A37D2D">
        <w:rPr>
          <w:rFonts w:asciiTheme="minorHAnsi" w:hAnsiTheme="minorHAnsi" w:cstheme="minorHAnsi"/>
          <w:sz w:val="20"/>
          <w:szCs w:val="20"/>
          <w:lang w:val="en-US"/>
        </w:rPr>
        <w:t xml:space="preserve">Tel.: </w:t>
      </w:r>
      <w:r w:rsidR="005437B9" w:rsidRPr="00A37D2D">
        <w:rPr>
          <w:rFonts w:asciiTheme="minorHAnsi" w:hAnsiTheme="minorHAnsi" w:cstheme="minorHAnsi"/>
          <w:sz w:val="20"/>
          <w:szCs w:val="20"/>
          <w:lang w:val="en-US"/>
        </w:rPr>
        <w:t>25</w:t>
      </w:r>
      <w:r w:rsidRPr="00A37D2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5437B9" w:rsidRPr="00A37D2D">
        <w:rPr>
          <w:rFonts w:asciiTheme="minorHAnsi" w:hAnsiTheme="minorHAnsi" w:cstheme="minorHAnsi"/>
          <w:sz w:val="20"/>
          <w:szCs w:val="20"/>
          <w:lang w:val="en-US"/>
        </w:rPr>
        <w:t>6444483</w:t>
      </w:r>
      <w:r w:rsidR="00A37D2D">
        <w:rPr>
          <w:rFonts w:asciiTheme="minorHAnsi" w:hAnsiTheme="minorHAnsi" w:cstheme="minorHAnsi"/>
          <w:sz w:val="20"/>
          <w:szCs w:val="20"/>
          <w:lang w:val="en-US"/>
        </w:rPr>
        <w:t xml:space="preserve">, </w:t>
      </w:r>
      <w:r w:rsidRPr="00A37D2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277E7E" w:rsidRPr="00A37D2D">
        <w:rPr>
          <w:rFonts w:asciiTheme="minorHAnsi" w:hAnsiTheme="minorHAnsi" w:cstheme="minorHAnsi"/>
          <w:sz w:val="20"/>
          <w:szCs w:val="20"/>
        </w:rPr>
        <w:t>Adres poczty elektronicznej</w:t>
      </w:r>
      <w:r w:rsidR="000E7443" w:rsidRPr="00A37D2D">
        <w:rPr>
          <w:rFonts w:asciiTheme="minorHAnsi" w:hAnsiTheme="minorHAnsi" w:cstheme="minorHAnsi"/>
          <w:sz w:val="20"/>
          <w:szCs w:val="20"/>
        </w:rPr>
        <w:t xml:space="preserve">: </w:t>
      </w:r>
      <w:hyperlink r:id="rId9" w:history="1">
        <w:r w:rsidR="00A37D2D" w:rsidRPr="00C7656C">
          <w:rPr>
            <w:rStyle w:val="Hipercze"/>
            <w:rFonts w:asciiTheme="minorHAnsi" w:hAnsiTheme="minorHAnsi" w:cstheme="minorHAnsi"/>
            <w:sz w:val="20"/>
            <w:szCs w:val="20"/>
          </w:rPr>
          <w:t>przetargi@spzoz-siedlce.pl</w:t>
        </w:r>
      </w:hyperlink>
      <w:r w:rsidR="00A37D2D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</w:p>
    <w:p w14:paraId="1E1B9EF5" w14:textId="167AA088" w:rsidR="000E7443" w:rsidRPr="00A37D2D" w:rsidRDefault="00192F39" w:rsidP="00A37D2D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37D2D">
        <w:rPr>
          <w:rFonts w:asciiTheme="minorHAnsi" w:hAnsiTheme="minorHAnsi" w:cstheme="minorHAnsi"/>
          <w:sz w:val="20"/>
          <w:szCs w:val="20"/>
        </w:rPr>
        <w:t>Adres strony internetowej prowadzonego postępowania</w:t>
      </w:r>
      <w:r w:rsidR="000E7443" w:rsidRPr="00A37D2D">
        <w:rPr>
          <w:rFonts w:asciiTheme="minorHAnsi" w:hAnsiTheme="minorHAnsi" w:cstheme="minorHAnsi"/>
          <w:sz w:val="20"/>
          <w:szCs w:val="20"/>
        </w:rPr>
        <w:t xml:space="preserve">: </w:t>
      </w:r>
      <w:hyperlink r:id="rId10" w:history="1">
        <w:r w:rsidR="00A37D2D" w:rsidRPr="00C7656C">
          <w:rPr>
            <w:rStyle w:val="Hipercze"/>
            <w:rFonts w:asciiTheme="minorHAnsi" w:hAnsiTheme="minorHAnsi" w:cstheme="minorHAnsi"/>
            <w:sz w:val="20"/>
            <w:szCs w:val="20"/>
          </w:rPr>
          <w:t>www.spzoz-siedlce.pl</w:t>
        </w:r>
      </w:hyperlink>
      <w:r w:rsidRPr="00A37D2D">
        <w:rPr>
          <w:rFonts w:asciiTheme="minorHAnsi" w:hAnsiTheme="minorHAnsi" w:cstheme="minorHAnsi"/>
          <w:sz w:val="20"/>
          <w:szCs w:val="20"/>
        </w:rPr>
        <w:t>.</w:t>
      </w:r>
      <w:r w:rsidR="00A37D2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ADDF3E" w14:textId="77777777" w:rsidR="00EB7871" w:rsidRPr="00A37D2D" w:rsidRDefault="00F23594" w:rsidP="007C1554">
      <w:pPr>
        <w:pStyle w:val="Nagwek1"/>
      </w:pPr>
      <w:bookmarkStart w:id="2" w:name="_Toc258314244"/>
      <w:r w:rsidRPr="00A37D2D">
        <w:t>Opis przedmiotu zamówienia</w:t>
      </w:r>
      <w:bookmarkEnd w:id="2"/>
    </w:p>
    <w:p w14:paraId="3D5A16E1" w14:textId="77777777" w:rsidR="008F7292" w:rsidRPr="00A37D2D" w:rsidRDefault="008F7292" w:rsidP="00DC595F">
      <w:pPr>
        <w:pStyle w:val="Nagwek2"/>
      </w:pPr>
      <w:r w:rsidRPr="00A37D2D">
        <w:t xml:space="preserve">Przedmiotem zamówienia jest </w:t>
      </w:r>
      <w:r w:rsidR="005437B9" w:rsidRPr="00A37D2D">
        <w:t>Przeprowadzenie szkoleń i audytu w ramach projektu: transformacja cyfrowa w Samodzielnym Publicznym Zakładzie Opieki Zdrowotnej w Siedlcach. Zakup finansowany jest z inwestycji D1.1.2: "Przyspieszenie procesów transformacji cyfrowej ochrony zdrowia poprzez dalszy rozwój usług cyfrowych w ochronie zdrowia", w ramach Krajowego Programu Odbudowy.</w:t>
      </w:r>
    </w:p>
    <w:tbl>
      <w:tblPr>
        <w:tblW w:w="86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1"/>
      </w:tblGrid>
      <w:tr w:rsidR="005437B9" w:rsidRPr="00A37D2D" w14:paraId="1CABC772" w14:textId="77777777" w:rsidTr="007A153B">
        <w:tc>
          <w:tcPr>
            <w:tcW w:w="8651" w:type="dxa"/>
          </w:tcPr>
          <w:p w14:paraId="442C88E9" w14:textId="77777777" w:rsidR="005437B9" w:rsidRPr="00A37D2D" w:rsidRDefault="005437B9" w:rsidP="00A37D2D">
            <w:pPr>
              <w:pStyle w:val="Tekstpodstawowy"/>
              <w:spacing w:before="80" w:after="6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7D2D">
              <w:rPr>
                <w:rFonts w:asciiTheme="minorHAnsi" w:hAnsiTheme="minorHAnsi" w:cstheme="minorHAnsi"/>
                <w:sz w:val="20"/>
                <w:szCs w:val="20"/>
              </w:rPr>
              <w:t>Szczegółowy opis przedmiotu zamówienia:</w:t>
            </w:r>
          </w:p>
          <w:p w14:paraId="7B8D1DF2" w14:textId="77777777" w:rsidR="005437B9" w:rsidRPr="00A37D2D" w:rsidRDefault="005437B9" w:rsidP="00A37D2D">
            <w:pPr>
              <w:pStyle w:val="Tekstpodstawowy"/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37D2D">
              <w:rPr>
                <w:rFonts w:asciiTheme="minorHAnsi" w:hAnsiTheme="minorHAnsi" w:cstheme="minorHAnsi"/>
                <w:sz w:val="20"/>
                <w:szCs w:val="20"/>
              </w:rPr>
              <w:t xml:space="preserve">Szkolenia personelu w zakresie </w:t>
            </w:r>
            <w:proofErr w:type="spellStart"/>
            <w:r w:rsidRPr="00A37D2D">
              <w:rPr>
                <w:rFonts w:asciiTheme="minorHAnsi" w:hAnsiTheme="minorHAnsi" w:cstheme="minorHAnsi"/>
                <w:sz w:val="20"/>
                <w:szCs w:val="20"/>
              </w:rPr>
              <w:t>cyberbezpieczeństwa</w:t>
            </w:r>
            <w:proofErr w:type="spellEnd"/>
            <w:r w:rsidRPr="00A37D2D">
              <w:rPr>
                <w:rFonts w:asciiTheme="minorHAnsi" w:hAnsiTheme="minorHAnsi" w:cstheme="minorHAnsi"/>
                <w:sz w:val="20"/>
                <w:szCs w:val="20"/>
              </w:rPr>
              <w:t xml:space="preserve"> i Audyt bezpieczeństwa, zgodnie z wymaganiami zawartymi w Załączniku nr 4 - Minimalne wymagania.</w:t>
            </w:r>
          </w:p>
          <w:p w14:paraId="6FC2BBCE" w14:textId="77777777" w:rsidR="005437B9" w:rsidRPr="00A37D2D" w:rsidRDefault="005437B9" w:rsidP="00A37D2D">
            <w:pPr>
              <w:pStyle w:val="Tekstpodstawowy"/>
              <w:spacing w:before="8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37D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Wspólny Słownik Zamówień: </w:t>
            </w:r>
            <w:r w:rsidRPr="00A37D2D">
              <w:rPr>
                <w:rFonts w:asciiTheme="minorHAnsi" w:hAnsiTheme="minorHAnsi" w:cstheme="minorHAnsi"/>
                <w:sz w:val="20"/>
                <w:szCs w:val="20"/>
              </w:rPr>
              <w:t xml:space="preserve">80000000-4 - Usługi edukacyjne i szkoleniowe, 80420000-4 - Usługi e-learning </w:t>
            </w:r>
          </w:p>
        </w:tc>
      </w:tr>
    </w:tbl>
    <w:p w14:paraId="050F32C4" w14:textId="77777777" w:rsidR="00466D96" w:rsidRPr="00DC595F" w:rsidRDefault="005437B9" w:rsidP="00DC595F">
      <w:pPr>
        <w:pStyle w:val="Nagwek2"/>
      </w:pPr>
      <w:r w:rsidRPr="00A37D2D">
        <w:t xml:space="preserve"> </w:t>
      </w:r>
      <w:r w:rsidR="008F7292" w:rsidRPr="00DC595F">
        <w:t xml:space="preserve">Zamawiający </w:t>
      </w:r>
      <w:r w:rsidR="00041A23" w:rsidRPr="00DC595F">
        <w:t>nie dokonuje podziału zamówienia na części i tym samym nie dopuszcza składania ofert częściowych. Oferty nie zawierające pełnego zakresu przedmiotu zamówienia zostaną odrzucone</w:t>
      </w:r>
      <w:r w:rsidR="008F7292" w:rsidRPr="00DC595F">
        <w:t>.</w:t>
      </w:r>
    </w:p>
    <w:p w14:paraId="331B2E38" w14:textId="77777777" w:rsidR="00F23594" w:rsidRPr="00A37D2D" w:rsidRDefault="00F23594" w:rsidP="00DC595F">
      <w:pPr>
        <w:pStyle w:val="Nagwek2"/>
      </w:pPr>
      <w:r w:rsidRPr="00A37D2D">
        <w:t>Miejsce realizacji:</w:t>
      </w:r>
      <w:r w:rsidR="0040419B" w:rsidRPr="00A37D2D">
        <w:t xml:space="preserve"> </w:t>
      </w:r>
      <w:r w:rsidR="005437B9" w:rsidRPr="00A37D2D">
        <w:t>Siedlce</w:t>
      </w:r>
      <w:r w:rsidR="0040419B" w:rsidRPr="00A37D2D">
        <w:t>.</w:t>
      </w:r>
    </w:p>
    <w:p w14:paraId="34C8E9D8" w14:textId="77777777" w:rsidR="00EB7871" w:rsidRPr="00A37D2D" w:rsidRDefault="00A2369F" w:rsidP="007C1554">
      <w:pPr>
        <w:pStyle w:val="Nagwek1"/>
      </w:pPr>
      <w:bookmarkStart w:id="3" w:name="_Toc258314246"/>
      <w:r w:rsidRPr="00A37D2D">
        <w:t>Termin wykonania zamówienia</w:t>
      </w:r>
      <w:bookmarkEnd w:id="3"/>
    </w:p>
    <w:p w14:paraId="1ABFD298" w14:textId="77777777" w:rsidR="00EB7871" w:rsidRPr="00A37D2D" w:rsidRDefault="00EB7871" w:rsidP="00DC595F">
      <w:pPr>
        <w:pStyle w:val="Nagwek2"/>
        <w:numPr>
          <w:ilvl w:val="0"/>
          <w:numId w:val="0"/>
        </w:numPr>
        <w:ind w:left="426"/>
      </w:pPr>
      <w:r w:rsidRPr="00A37D2D">
        <w:t>Zamówienie musi zostać zrealizowane w terminie:</w:t>
      </w:r>
      <w:r w:rsidR="0040419B" w:rsidRPr="00A37D2D">
        <w:t xml:space="preserve"> </w:t>
      </w:r>
      <w:r w:rsidR="005437B9" w:rsidRPr="00A37D2D">
        <w:rPr>
          <w:b/>
        </w:rPr>
        <w:t>data zakończenia: 2026-05-31</w:t>
      </w:r>
      <w:r w:rsidR="00E00A53" w:rsidRPr="00A37D2D">
        <w:rPr>
          <w:lang w:val="pl-PL"/>
        </w:rPr>
        <w:t>.</w:t>
      </w:r>
    </w:p>
    <w:p w14:paraId="4BFEE3DD" w14:textId="77777777" w:rsidR="00A2369F" w:rsidRPr="00A37D2D" w:rsidRDefault="00D867EE" w:rsidP="007C1554">
      <w:pPr>
        <w:pStyle w:val="Nagwek1"/>
      </w:pPr>
      <w:bookmarkStart w:id="4" w:name="_Toc258314247"/>
      <w:r w:rsidRPr="00A37D2D">
        <w:t>warunki udziału</w:t>
      </w:r>
      <w:bookmarkEnd w:id="4"/>
      <w:r w:rsidR="00341D0D" w:rsidRPr="00A37D2D">
        <w:t xml:space="preserve"> w zapytaniu ofertowym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355"/>
      </w:tblGrid>
      <w:tr w:rsidR="005437B9" w:rsidRPr="00A37D2D" w14:paraId="11147B86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7927" w14:textId="77777777" w:rsidR="005437B9" w:rsidRPr="00A37D2D" w:rsidRDefault="005437B9" w:rsidP="00A37D2D">
            <w:pPr>
              <w:spacing w:before="60" w:after="12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776E" w14:textId="77777777" w:rsidR="005437B9" w:rsidRPr="00A37D2D" w:rsidRDefault="005437B9" w:rsidP="00A37D2D">
            <w:pPr>
              <w:spacing w:before="60" w:after="12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b/>
                <w:sz w:val="18"/>
                <w:szCs w:val="18"/>
              </w:rPr>
              <w:t>Warunki udziału w postępowaniu</w:t>
            </w:r>
          </w:p>
        </w:tc>
      </w:tr>
      <w:tr w:rsidR="005437B9" w:rsidRPr="00A37D2D" w14:paraId="36121444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7EDF" w14:textId="77777777" w:rsidR="005437B9" w:rsidRPr="00A37D2D" w:rsidRDefault="005437B9" w:rsidP="00A37D2D">
            <w:pPr>
              <w:spacing w:before="60" w:after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1DE2" w14:textId="77777777" w:rsidR="005437B9" w:rsidRPr="00A37D2D" w:rsidRDefault="005437B9" w:rsidP="00A37D2D">
            <w:pPr>
              <w:spacing w:before="60" w:after="120"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Sytuacja ekonomiczna lub finansowa</w:t>
            </w:r>
          </w:p>
          <w:p w14:paraId="09023E06" w14:textId="77777777" w:rsidR="005437B9" w:rsidRPr="00A37D2D" w:rsidRDefault="005437B9" w:rsidP="00A37D2D">
            <w:pPr>
              <w:spacing w:before="60"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sz w:val="18"/>
                <w:szCs w:val="18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 Zamawiający nie precyzuje wymogów minimalnych.</w:t>
            </w:r>
          </w:p>
        </w:tc>
      </w:tr>
      <w:tr w:rsidR="005437B9" w:rsidRPr="00A37D2D" w14:paraId="1283C93F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555C" w14:textId="77777777" w:rsidR="005437B9" w:rsidRPr="00A37D2D" w:rsidRDefault="005437B9" w:rsidP="00A37D2D">
            <w:pPr>
              <w:spacing w:before="60" w:after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9067" w14:textId="77777777" w:rsidR="005437B9" w:rsidRPr="00A37D2D" w:rsidRDefault="005437B9" w:rsidP="00A37D2D">
            <w:pPr>
              <w:spacing w:before="60" w:after="120"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Zdolność techniczna lub zawodowa</w:t>
            </w:r>
          </w:p>
          <w:p w14:paraId="0F6B7B24" w14:textId="77777777" w:rsidR="005437B9" w:rsidRPr="00A37D2D" w:rsidRDefault="005437B9" w:rsidP="00A37D2D">
            <w:pPr>
              <w:spacing w:before="60"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sz w:val="18"/>
                <w:szCs w:val="18"/>
              </w:rPr>
              <w:t>Zdolność techniczna lub zawodowa</w:t>
            </w:r>
          </w:p>
          <w:p w14:paraId="295FBEA4" w14:textId="77777777" w:rsidR="005437B9" w:rsidRPr="00A37D2D" w:rsidRDefault="005437B9" w:rsidP="00A37D2D">
            <w:pPr>
              <w:spacing w:before="60"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 udzielenie zamówienia publicznego mogą ubiegać się wykonawcy, którzy spełniają warunki, dotyczące  zdolności technicznej lub zawodowej. Ocena spełniania warunków udziału w postępowaniu będzie dokonana na zasadzie spełnia/nie spełnia. </w:t>
            </w:r>
          </w:p>
          <w:p w14:paraId="6E92D860" w14:textId="77777777" w:rsidR="005437B9" w:rsidRPr="00A37D2D" w:rsidRDefault="005437B9" w:rsidP="00A37D2D">
            <w:pPr>
              <w:spacing w:before="60"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sz w:val="18"/>
                <w:szCs w:val="18"/>
              </w:rPr>
              <w:t xml:space="preserve">Zamawiający uzna warunek, w zakresie zdolności technicznej lub zawodowej dotyczącej doświadczenia Wykonawcy, za spełniony, jeżeli Wykonawca wykaże, że posiada co najmniej dwuletnie doświadczenie w realizacji szkoleń z zakresu </w:t>
            </w:r>
            <w:proofErr w:type="spellStart"/>
            <w:r w:rsidRPr="00A37D2D">
              <w:rPr>
                <w:rFonts w:asciiTheme="minorHAnsi" w:hAnsiTheme="minorHAnsi" w:cstheme="minorHAnsi"/>
                <w:sz w:val="18"/>
                <w:szCs w:val="18"/>
              </w:rPr>
              <w:t>cyberbezpieczeństwa</w:t>
            </w:r>
            <w:proofErr w:type="spellEnd"/>
            <w:r w:rsidRPr="00A37D2D">
              <w:rPr>
                <w:rFonts w:asciiTheme="minorHAnsi" w:hAnsiTheme="minorHAnsi" w:cstheme="minorHAnsi"/>
                <w:sz w:val="18"/>
                <w:szCs w:val="18"/>
              </w:rPr>
              <w:t xml:space="preserve"> oraz bezpieczeństwa informacji oraz że należycie wykonał w okresie ostatnich trzech lat, przed upływem terminu składania ofert, a jeżeli okres prowadzenia działalności jest krótszy - w tym okresie co najmniej 4 szkolenia w zakresie </w:t>
            </w:r>
            <w:proofErr w:type="spellStart"/>
            <w:r w:rsidRPr="00A37D2D">
              <w:rPr>
                <w:rFonts w:asciiTheme="minorHAnsi" w:hAnsiTheme="minorHAnsi" w:cstheme="minorHAnsi"/>
                <w:sz w:val="18"/>
                <w:szCs w:val="18"/>
              </w:rPr>
              <w:t>cyberbezpieczeństwa</w:t>
            </w:r>
            <w:proofErr w:type="spellEnd"/>
            <w:r w:rsidRPr="00A37D2D">
              <w:rPr>
                <w:rFonts w:asciiTheme="minorHAnsi" w:hAnsiTheme="minorHAnsi" w:cstheme="minorHAnsi"/>
                <w:sz w:val="18"/>
                <w:szCs w:val="18"/>
              </w:rPr>
              <w:t xml:space="preserve"> dla co najmniej 50 osób wraz z załączeniem dowodów, że usługi te zostały wykonane należycie, przy czym dowodami, o których mowa są referencje bądź inne dokumenty sporządzone przez podmiot, na rzecz którego usługi zostały wykonane.</w:t>
            </w:r>
          </w:p>
        </w:tc>
      </w:tr>
      <w:tr w:rsidR="005437B9" w:rsidRPr="00A37D2D" w14:paraId="71634C68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3ECA" w14:textId="77777777" w:rsidR="005437B9" w:rsidRPr="00A37D2D" w:rsidRDefault="005437B9" w:rsidP="00A37D2D">
            <w:pPr>
              <w:spacing w:before="60" w:after="12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C179" w14:textId="77777777" w:rsidR="005437B9" w:rsidRPr="00A37D2D" w:rsidRDefault="005437B9" w:rsidP="00A37D2D">
            <w:pPr>
              <w:spacing w:before="60" w:after="120"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Uprawnienia do prowadzenia określonej działalności gospodarczej lub zawodowej, o ile wynika to z odrębnych przepisów</w:t>
            </w:r>
          </w:p>
          <w:p w14:paraId="14B7FCA0" w14:textId="77777777" w:rsidR="005437B9" w:rsidRPr="00A37D2D" w:rsidRDefault="005437B9" w:rsidP="00A37D2D">
            <w:pPr>
              <w:spacing w:before="60" w:after="12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37D2D">
              <w:rPr>
                <w:rFonts w:asciiTheme="minorHAnsi" w:hAnsiTheme="minorHAnsi" w:cstheme="minorHAnsi"/>
                <w:sz w:val="18"/>
                <w:szCs w:val="18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 Zamawiający nie precyzuje wymogów minimalnych.</w:t>
            </w:r>
          </w:p>
        </w:tc>
      </w:tr>
    </w:tbl>
    <w:p w14:paraId="39334B6C" w14:textId="77777777" w:rsidR="00F278EE" w:rsidRPr="00A37D2D" w:rsidRDefault="00341D0D" w:rsidP="007C1554">
      <w:pPr>
        <w:pStyle w:val="Nagwek1"/>
      </w:pPr>
      <w:bookmarkStart w:id="5" w:name="_Toc258314248"/>
      <w:r w:rsidRPr="00A37D2D">
        <w:t>Dokumenty wymagane w zapytaniu ofertowym</w:t>
      </w:r>
      <w:bookmarkEnd w:id="5"/>
    </w:p>
    <w:p w14:paraId="7FE12E5F" w14:textId="77777777" w:rsidR="00892EAD" w:rsidRDefault="00B31453" w:rsidP="00DC595F">
      <w:pPr>
        <w:pStyle w:val="Nagwek2"/>
        <w:numPr>
          <w:ilvl w:val="0"/>
          <w:numId w:val="0"/>
        </w:numPr>
        <w:ind w:left="426"/>
      </w:pPr>
      <w:r w:rsidRPr="00A37D2D">
        <w:t>Wykonawca wraz z ofertą zobowiązany jest złożyć</w:t>
      </w:r>
      <w:r w:rsidR="00ED0999" w:rsidRPr="00A37D2D">
        <w:t>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355"/>
      </w:tblGrid>
      <w:tr w:rsidR="00A37D2D" w14:paraId="083AB48B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F46E" w14:textId="77777777" w:rsidR="00A37D2D" w:rsidRPr="00A37D2D" w:rsidRDefault="00A37D2D" w:rsidP="00A37D2D">
            <w:pPr>
              <w:spacing w:before="6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D2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FFF1" w14:textId="77777777" w:rsidR="00A37D2D" w:rsidRPr="00A37D2D" w:rsidRDefault="00A37D2D" w:rsidP="00A37D2D">
            <w:pPr>
              <w:spacing w:before="60"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7D2D">
              <w:rPr>
                <w:rFonts w:ascii="Calibri" w:hAnsi="Calibri" w:cs="Calibri"/>
                <w:b/>
                <w:sz w:val="20"/>
                <w:szCs w:val="20"/>
              </w:rPr>
              <w:t>Wymagany dokument</w:t>
            </w:r>
          </w:p>
        </w:tc>
      </w:tr>
      <w:tr w:rsidR="00A37D2D" w14:paraId="5410321E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F2DD" w14:textId="77777777" w:rsidR="00A37D2D" w:rsidRPr="00A37D2D" w:rsidRDefault="00A37D2D" w:rsidP="00A37D2D">
            <w:pPr>
              <w:spacing w:before="6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D2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E745" w14:textId="77777777" w:rsidR="00A37D2D" w:rsidRPr="00A37D2D" w:rsidRDefault="00A37D2D" w:rsidP="00A37D2D">
            <w:pPr>
              <w:spacing w:before="60" w:after="6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7D2D">
              <w:rPr>
                <w:rFonts w:ascii="Calibri" w:hAnsi="Calibri" w:cs="Calibri"/>
                <w:b/>
                <w:sz w:val="20"/>
                <w:szCs w:val="20"/>
              </w:rPr>
              <w:t>Oświadczenie o niepodleganiu wykluczeniu oraz spełnianiu warunków udziału</w:t>
            </w:r>
          </w:p>
          <w:p w14:paraId="3250342F" w14:textId="77777777" w:rsidR="00A37D2D" w:rsidRPr="00A37D2D" w:rsidRDefault="00A37D2D" w:rsidP="00A37D2D">
            <w:pPr>
              <w:spacing w:after="4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7D2D">
              <w:rPr>
                <w:rFonts w:ascii="Calibri" w:hAnsi="Calibri" w:cs="Calibri"/>
                <w:bCs/>
                <w:sz w:val="20"/>
                <w:szCs w:val="20"/>
              </w:rPr>
              <w:t xml:space="preserve">Aktualne na dzień składania ofert oświadczenie Wykonawcy stanowiące wstępne potwierdzenie spełniania warunków udziału w postępowaniu oraz brak podstaw wykluczenia </w:t>
            </w:r>
          </w:p>
          <w:p w14:paraId="3765B652" w14:textId="3E382A84" w:rsidR="00A37D2D" w:rsidRPr="00A37D2D" w:rsidRDefault="00A37D2D" w:rsidP="00A37D2D">
            <w:pPr>
              <w:spacing w:after="4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7D2D" w14:paraId="58366E60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ACF" w14:textId="2FC0C392" w:rsidR="00A37D2D" w:rsidRPr="00A37D2D" w:rsidRDefault="00A37D2D" w:rsidP="00A37D2D">
            <w:pPr>
              <w:spacing w:before="6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D2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A06" w14:textId="77777777" w:rsidR="00A37D2D" w:rsidRPr="00A37D2D" w:rsidRDefault="00A37D2D" w:rsidP="00A37D2D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D2D">
              <w:rPr>
                <w:rFonts w:ascii="Calibri" w:hAnsi="Calibri" w:cs="Calibri"/>
                <w:b/>
                <w:bCs/>
                <w:sz w:val="20"/>
                <w:szCs w:val="20"/>
              </w:rPr>
              <w:t>Wzór oferty na dostawy</w:t>
            </w:r>
          </w:p>
          <w:p w14:paraId="190B0E75" w14:textId="4B3AE43B" w:rsidR="00A37D2D" w:rsidRPr="00A37D2D" w:rsidRDefault="00A37D2D" w:rsidP="00A37D2D">
            <w:pPr>
              <w:spacing w:before="60" w:after="6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37D2D">
              <w:rPr>
                <w:rFonts w:ascii="Calibri" w:hAnsi="Calibri" w:cs="Calibri"/>
                <w:sz w:val="20"/>
                <w:szCs w:val="20"/>
              </w:rPr>
              <w:t>Wzór oferty na dostawy</w:t>
            </w:r>
          </w:p>
        </w:tc>
      </w:tr>
      <w:tr w:rsidR="00A37D2D" w14:paraId="515DB2A5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6E2" w14:textId="111B8658" w:rsidR="00A37D2D" w:rsidRPr="00A37D2D" w:rsidRDefault="00A37D2D" w:rsidP="00A37D2D">
            <w:pPr>
              <w:spacing w:before="6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921" w14:textId="77777777" w:rsidR="00A37D2D" w:rsidRPr="00A37D2D" w:rsidRDefault="00A37D2D" w:rsidP="00A37D2D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D2D">
              <w:rPr>
                <w:rFonts w:ascii="Calibri" w:hAnsi="Calibri" w:cs="Calibri"/>
                <w:b/>
                <w:bCs/>
                <w:sz w:val="20"/>
                <w:szCs w:val="20"/>
              </w:rPr>
              <w:t>Załącznik nr 4 - Minimalne wymagania</w:t>
            </w:r>
          </w:p>
          <w:p w14:paraId="1F09ADCF" w14:textId="6EAD7F24" w:rsidR="00A37D2D" w:rsidRPr="00A37D2D" w:rsidRDefault="00A37D2D" w:rsidP="00A37D2D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D2D">
              <w:rPr>
                <w:rFonts w:ascii="Calibri" w:hAnsi="Calibri" w:cs="Calibri"/>
                <w:sz w:val="20"/>
                <w:szCs w:val="20"/>
              </w:rPr>
              <w:t>Załącznik nr 4 - Minimalne wymagania</w:t>
            </w:r>
          </w:p>
        </w:tc>
      </w:tr>
      <w:tr w:rsidR="00A37D2D" w14:paraId="0C9384C3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89EF" w14:textId="67FD95D3" w:rsidR="00A37D2D" w:rsidRPr="00A37D2D" w:rsidRDefault="00A37D2D" w:rsidP="00A37D2D">
            <w:pPr>
              <w:spacing w:before="6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22A6" w14:textId="77777777" w:rsidR="00A37D2D" w:rsidRPr="00A37D2D" w:rsidRDefault="00A37D2D" w:rsidP="00A37D2D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D2D">
              <w:rPr>
                <w:rFonts w:ascii="Calibri" w:hAnsi="Calibri" w:cs="Calibri"/>
                <w:b/>
                <w:bCs/>
                <w:sz w:val="20"/>
                <w:szCs w:val="20"/>
              </w:rPr>
              <w:t>Wykaz osób</w:t>
            </w:r>
          </w:p>
          <w:p w14:paraId="26C271C6" w14:textId="330C0A7B" w:rsidR="00A37D2D" w:rsidRPr="00A37D2D" w:rsidRDefault="00A37D2D" w:rsidP="00A37D2D">
            <w:pPr>
              <w:spacing w:after="4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7D2D">
              <w:rPr>
                <w:rFonts w:ascii="Calibri" w:hAnsi="Calibri" w:cs="Calibri"/>
                <w:sz w:val="20"/>
                <w:szCs w:val="20"/>
              </w:rPr>
              <w:t xml:space="preserve">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</w:t>
            </w:r>
            <w:r w:rsidRPr="00A37D2D">
              <w:rPr>
                <w:rFonts w:ascii="Calibri" w:hAnsi="Calibri" w:cs="Calibri"/>
                <w:sz w:val="20"/>
                <w:szCs w:val="20"/>
              </w:rPr>
              <w:lastRenderedPageBreak/>
              <w:t>wykonania zamówienia publicznego, a także zakresu wykonywanych przez nie czynności oraz informacją o podstawie do dysponowania tymi osobami.</w:t>
            </w:r>
          </w:p>
        </w:tc>
      </w:tr>
      <w:tr w:rsidR="00A37D2D" w14:paraId="4745B8BF" w14:textId="77777777" w:rsidTr="00DC595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1F1" w14:textId="0669BC86" w:rsidR="00A37D2D" w:rsidRPr="00A37D2D" w:rsidRDefault="00A37D2D" w:rsidP="00A37D2D">
            <w:pPr>
              <w:spacing w:before="60" w:after="12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BE5" w14:textId="6E459361" w:rsidR="00A37D2D" w:rsidRPr="00A37D2D" w:rsidRDefault="00A37D2D" w:rsidP="00A37D2D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D2D">
              <w:rPr>
                <w:rFonts w:ascii="Calibri" w:hAnsi="Calibri" w:cs="Calibri"/>
                <w:b/>
                <w:bCs/>
                <w:sz w:val="20"/>
                <w:szCs w:val="20"/>
              </w:rPr>
              <w:t>Wykaz usług</w:t>
            </w:r>
          </w:p>
          <w:p w14:paraId="61319C4A" w14:textId="37DE829D" w:rsidR="00A37D2D" w:rsidRPr="00A37D2D" w:rsidRDefault="00A37D2D" w:rsidP="00A37D2D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D2D">
              <w:rPr>
                <w:rFonts w:ascii="Calibri" w:hAnsi="Calibri" w:cs="Calibri"/>
                <w:sz w:val="20"/>
                <w:szCs w:val="20"/>
              </w:rPr>
              <w:t>Wykaz dostaw lub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dostawy lub usługi zostały wykonane lub są wykonywane, oraz załączeniem dowodów określających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 Jeżeli Wykonawca powołuje się na doświadczenie w realizacji dostaw lub usług, wykonywanych wspólnie z innymi wykonawcami, wykaz dotyczy dostaw lub usług, w których wykonaniu Wykonawca ten bezpośrednio uczestniczył, a w przypadku świadczeń powtarzających się lub ciągłych, w których wykonywaniu bezpośrednio uczestniczył lub uczestniczy.</w:t>
            </w:r>
          </w:p>
        </w:tc>
      </w:tr>
    </w:tbl>
    <w:p w14:paraId="568D03C7" w14:textId="77777777" w:rsidR="00BC04D7" w:rsidRPr="00A37D2D" w:rsidRDefault="00672DAE" w:rsidP="007C1554">
      <w:pPr>
        <w:pStyle w:val="Nagwek1"/>
      </w:pPr>
      <w:bookmarkStart w:id="6" w:name="_Toc258314249"/>
      <w:r w:rsidRPr="00A37D2D">
        <w:t>Opis</w:t>
      </w:r>
      <w:r w:rsidR="00127036" w:rsidRPr="00A37D2D">
        <w:t xml:space="preserve"> sposob</w:t>
      </w:r>
      <w:r w:rsidRPr="00A37D2D">
        <w:t>u</w:t>
      </w:r>
      <w:r w:rsidR="00127036" w:rsidRPr="00A37D2D">
        <w:t xml:space="preserve"> </w:t>
      </w:r>
      <w:r w:rsidRPr="00A37D2D">
        <w:t>przygotowania ofert</w:t>
      </w:r>
      <w:bookmarkEnd w:id="6"/>
    </w:p>
    <w:p w14:paraId="7AD6C9B9" w14:textId="77777777" w:rsidR="000515DB" w:rsidRPr="00DC595F" w:rsidRDefault="00EA364A" w:rsidP="00DC595F">
      <w:pPr>
        <w:pStyle w:val="Nagwek2"/>
      </w:pPr>
      <w:r w:rsidRPr="00DC595F">
        <w:t>Wykonawca może złożyć tylko jedną ofertę, która powinna być sporządzona przez Wykonawcę według treści postanowień niniejszego Zaproszenia</w:t>
      </w:r>
      <w:r w:rsidR="00C73593" w:rsidRPr="00DC595F">
        <w:rPr>
          <w:color w:val="auto"/>
          <w:lang w:val="pl-PL"/>
        </w:rPr>
        <w:t>.</w:t>
      </w:r>
    </w:p>
    <w:p w14:paraId="7F164318" w14:textId="57256623" w:rsidR="00830770" w:rsidRPr="00DC595F" w:rsidRDefault="00EA364A" w:rsidP="00DC595F">
      <w:pPr>
        <w:pStyle w:val="Nagwek2"/>
      </w:pPr>
      <w:r w:rsidRPr="00DC595F">
        <w:t>Oferta wraz z załącznikami musi być czytelna i sporządzona w języku polskim</w:t>
      </w:r>
      <w:r w:rsidRPr="00DC595F">
        <w:rPr>
          <w:lang w:val="pl-PL"/>
        </w:rPr>
        <w:t>.</w:t>
      </w:r>
    </w:p>
    <w:p w14:paraId="414BAC78" w14:textId="77777777" w:rsidR="00DC595F" w:rsidRPr="00DC595F" w:rsidRDefault="00EA364A" w:rsidP="00DC595F">
      <w:pPr>
        <w:pStyle w:val="Nagwek2"/>
      </w:pPr>
      <w:bookmarkStart w:id="7" w:name="_Hlk227055692"/>
      <w:r w:rsidRPr="00DC595F">
        <w:rPr>
          <w:iCs/>
        </w:rPr>
        <w:t>Ofertę, wraz ze stanowiącymi jej integralną część załącznikami, należy złożyć</w:t>
      </w:r>
      <w:bookmarkStart w:id="8" w:name="_Hlk37839604"/>
      <w:r w:rsidRPr="00DC595F">
        <w:rPr>
          <w:iCs/>
        </w:rPr>
        <w:t xml:space="preserve"> </w:t>
      </w:r>
      <w:bookmarkEnd w:id="8"/>
      <w:r w:rsidR="005437B9" w:rsidRPr="00DC595F">
        <w:t xml:space="preserve">drogą elektroniczną </w:t>
      </w:r>
      <w:r w:rsidR="00DC595F" w:rsidRPr="00DC595F">
        <w:t xml:space="preserve">wyłącznie za pośrednictwem portalu Baza Konkurencyjności pod adresem: </w:t>
      </w:r>
      <w:hyperlink r:id="rId11" w:history="1">
        <w:r w:rsidR="00DC595F" w:rsidRPr="00C7656C">
          <w:rPr>
            <w:rStyle w:val="Hipercze"/>
          </w:rPr>
          <w:t>https://bazakonkurencyjnosci.funduszeeuropejskie.gov.pl/</w:t>
        </w:r>
      </w:hyperlink>
      <w:r w:rsidR="005437B9" w:rsidRPr="00DC595F">
        <w:rPr>
          <w:iCs/>
        </w:rPr>
        <w:t>.</w:t>
      </w:r>
      <w:bookmarkStart w:id="9" w:name="_Hlk37866756"/>
      <w:r w:rsidR="00DC595F">
        <w:rPr>
          <w:iCs/>
        </w:rPr>
        <w:t xml:space="preserve"> </w:t>
      </w:r>
    </w:p>
    <w:p w14:paraId="1B4327DC" w14:textId="37EAAF16" w:rsidR="005437B9" w:rsidRPr="00DC595F" w:rsidRDefault="00DC595F" w:rsidP="00DC595F">
      <w:pPr>
        <w:pStyle w:val="Nagwek2"/>
        <w:numPr>
          <w:ilvl w:val="0"/>
          <w:numId w:val="0"/>
        </w:numPr>
        <w:ind w:left="680"/>
      </w:pPr>
      <w:r w:rsidRPr="00DC595F">
        <w:t>Zamawiający nie dopuszcza składania ofert w wersji papierowej lub w innej formie niż przez Bazę Konkurencyjności</w:t>
      </w:r>
    </w:p>
    <w:p w14:paraId="638E5FA9" w14:textId="77777777" w:rsidR="005437B9" w:rsidRPr="00DC595F" w:rsidRDefault="005437B9" w:rsidP="00DC595F">
      <w:pPr>
        <w:pStyle w:val="Nagwek2"/>
      </w:pPr>
      <w:bookmarkStart w:id="10" w:name="_Hlk37863867"/>
      <w:bookmarkEnd w:id="7"/>
      <w:r w:rsidRPr="00DC595F">
        <w:t>Do złożenia oferty konieczne jest posiadanie przez osobę upoważnioną do reprezentowania Wykonawcy ważnego kwalifikowanego podpisu elektronicznego</w:t>
      </w:r>
      <w:bookmarkEnd w:id="10"/>
      <w:r w:rsidRPr="00DC595F">
        <w:rPr>
          <w:lang w:val="pl-PL"/>
        </w:rPr>
        <w:t>, podpisu zaufanego lub podpisu osobistego.</w:t>
      </w:r>
    </w:p>
    <w:p w14:paraId="67F8CE6D" w14:textId="77777777" w:rsidR="005437B9" w:rsidRPr="00DC595F" w:rsidRDefault="005437B9" w:rsidP="00DC595F">
      <w:pPr>
        <w:pStyle w:val="Nagwek2"/>
      </w:pPr>
      <w:r w:rsidRPr="00DC595F">
        <w:t>Ilekroć w niniejszym Zaproszeniu mowa jest o:</w:t>
      </w:r>
    </w:p>
    <w:p w14:paraId="4F142B5A" w14:textId="77777777" w:rsidR="005437B9" w:rsidRPr="00DC595F" w:rsidRDefault="005437B9" w:rsidP="00DC595F">
      <w:pPr>
        <w:pStyle w:val="Nagwek2"/>
        <w:numPr>
          <w:ilvl w:val="0"/>
          <w:numId w:val="16"/>
        </w:numPr>
      </w:pPr>
      <w:r w:rsidRPr="00DC595F">
        <w:lastRenderedPageBreak/>
        <w:t>podpisie zaufanym – należy przez to rozumieć podpis, o którym mowa art. 3 pkt 14a ustawy z 17 lutego 2005 r. o informatyzacji działalności podmiotów realizujących zadania publiczne (</w:t>
      </w:r>
      <w:proofErr w:type="spellStart"/>
      <w:r w:rsidRPr="00DC595F">
        <w:t>t.j</w:t>
      </w:r>
      <w:proofErr w:type="spellEnd"/>
      <w:r w:rsidRPr="00DC595F">
        <w:t xml:space="preserve"> Dz.U.2025 poz. 1703);</w:t>
      </w:r>
    </w:p>
    <w:p w14:paraId="53CFE9EB" w14:textId="77777777" w:rsidR="005437B9" w:rsidRPr="00DC595F" w:rsidRDefault="005437B9" w:rsidP="00DC595F">
      <w:pPr>
        <w:pStyle w:val="Nagwek2"/>
        <w:numPr>
          <w:ilvl w:val="0"/>
          <w:numId w:val="16"/>
        </w:numPr>
      </w:pPr>
      <w:r w:rsidRPr="00DC595F">
        <w:t>podpisie osobistym – należy przez to rozumieć podpis, o którym mowa w art. z art. 2 ust. 1 pkt 9 ustawy z 6 sierpnia 2010 r. o dowodach osobistych (</w:t>
      </w:r>
      <w:proofErr w:type="spellStart"/>
      <w:r w:rsidRPr="00DC595F">
        <w:t>t.j</w:t>
      </w:r>
      <w:proofErr w:type="spellEnd"/>
      <w:r w:rsidRPr="00DC595F">
        <w:t xml:space="preserve"> Dz.U.2025 poz. 1753).</w:t>
      </w:r>
    </w:p>
    <w:p w14:paraId="6A4DCE7C" w14:textId="77777777" w:rsidR="005437B9" w:rsidRPr="00DC595F" w:rsidRDefault="005437B9" w:rsidP="00DC595F">
      <w:pPr>
        <w:pStyle w:val="Nagwek2"/>
      </w:pPr>
      <w:bookmarkStart w:id="11" w:name="_Hlk37936911"/>
      <w:r w:rsidRPr="00DC595F">
        <w:t>Zalecenia Zamawiającego odnośnie kwalifikowanego podpisu elektronicznego</w:t>
      </w:r>
      <w:bookmarkEnd w:id="11"/>
      <w:r w:rsidRPr="00DC595F">
        <w:rPr>
          <w:lang w:val="pl-PL"/>
        </w:rPr>
        <w:t>:</w:t>
      </w:r>
    </w:p>
    <w:p w14:paraId="45F75D63" w14:textId="77777777" w:rsidR="005437B9" w:rsidRPr="00DC595F" w:rsidRDefault="005437B9" w:rsidP="00DC595F">
      <w:pPr>
        <w:pStyle w:val="Nagwek2"/>
        <w:numPr>
          <w:ilvl w:val="0"/>
          <w:numId w:val="5"/>
        </w:numPr>
      </w:pPr>
      <w:bookmarkStart w:id="12" w:name="_Hlk37936930"/>
      <w:r w:rsidRPr="00DC595F">
        <w:t>dokumenty sporządzone i przesyłane w formacie .pdf zaleca się podpisywać kwalifikowanym podpisem elektronicznym w formacie P</w:t>
      </w:r>
      <w:r w:rsidRPr="00DC595F">
        <w:rPr>
          <w:lang w:val="pl-PL"/>
        </w:rPr>
        <w:t>A</w:t>
      </w:r>
      <w:proofErr w:type="spellStart"/>
      <w:r w:rsidRPr="00DC595F">
        <w:t>dES</w:t>
      </w:r>
      <w:bookmarkEnd w:id="12"/>
      <w:proofErr w:type="spellEnd"/>
      <w:r w:rsidRPr="00DC595F">
        <w:rPr>
          <w:lang w:val="pl-PL"/>
        </w:rPr>
        <w:t>;</w:t>
      </w:r>
    </w:p>
    <w:p w14:paraId="3DC67FD9" w14:textId="77777777" w:rsidR="005437B9" w:rsidRPr="00DC595F" w:rsidRDefault="005437B9" w:rsidP="00DC595F">
      <w:pPr>
        <w:pStyle w:val="Nagwek2"/>
        <w:numPr>
          <w:ilvl w:val="0"/>
          <w:numId w:val="5"/>
        </w:numPr>
      </w:pPr>
      <w:r w:rsidRPr="00DC595F">
        <w:t>dokumenty sporządzone i przesyłane w formacie innym niż .pdf (np.: .</w:t>
      </w:r>
      <w:proofErr w:type="spellStart"/>
      <w:r w:rsidRPr="00DC595F">
        <w:t>doc</w:t>
      </w:r>
      <w:proofErr w:type="spellEnd"/>
      <w:r w:rsidRPr="00DC595F">
        <w:t>, .</w:t>
      </w:r>
      <w:proofErr w:type="spellStart"/>
      <w:r w:rsidRPr="00DC595F">
        <w:t>docx</w:t>
      </w:r>
      <w:proofErr w:type="spellEnd"/>
      <w:r w:rsidRPr="00DC595F">
        <w:t>, .</w:t>
      </w:r>
      <w:proofErr w:type="spellStart"/>
      <w:r w:rsidRPr="00DC595F">
        <w:t>xlsx</w:t>
      </w:r>
      <w:proofErr w:type="spellEnd"/>
      <w:r w:rsidRPr="00DC595F">
        <w:t>, .</w:t>
      </w:r>
      <w:proofErr w:type="spellStart"/>
      <w:r w:rsidRPr="00DC595F">
        <w:t>xml</w:t>
      </w:r>
      <w:proofErr w:type="spellEnd"/>
      <w:r w:rsidRPr="00DC595F">
        <w:t xml:space="preserve">) zaleca się podpisywać kwalifikowanym podpisem elektronicznym w formacie </w:t>
      </w:r>
      <w:proofErr w:type="spellStart"/>
      <w:r w:rsidRPr="00DC595F">
        <w:t>XAdES</w:t>
      </w:r>
      <w:proofErr w:type="spellEnd"/>
      <w:r w:rsidRPr="00DC595F">
        <w:t>;</w:t>
      </w:r>
    </w:p>
    <w:p w14:paraId="03237C5B" w14:textId="77777777" w:rsidR="005437B9" w:rsidRPr="00DC595F" w:rsidRDefault="005437B9" w:rsidP="00DC595F">
      <w:pPr>
        <w:pStyle w:val="Nagwek2"/>
        <w:numPr>
          <w:ilvl w:val="0"/>
          <w:numId w:val="5"/>
        </w:numPr>
      </w:pPr>
      <w:r w:rsidRPr="00DC595F">
        <w:t>do składania kwalifikowanego podpisu elektronicznego zaleca się stosowanie algorytmu SHA-2 (lub wyższego)</w:t>
      </w:r>
      <w:r w:rsidRPr="00DC595F">
        <w:rPr>
          <w:lang w:val="pl-PL"/>
        </w:rPr>
        <w:t>.</w:t>
      </w:r>
    </w:p>
    <w:p w14:paraId="03665E58" w14:textId="77777777" w:rsidR="005437B9" w:rsidRPr="00DC595F" w:rsidRDefault="005437B9" w:rsidP="00DC595F">
      <w:pPr>
        <w:pStyle w:val="Nagwek2"/>
      </w:pPr>
      <w:bookmarkStart w:id="13" w:name="_Hlk37937004"/>
      <w:r w:rsidRPr="00DC595F">
        <w:t>Zamawiający określa następujące wymagania sprzętowo – aplikacyjne pozwalające na korzystanie z Platformy</w:t>
      </w:r>
      <w:bookmarkEnd w:id="13"/>
      <w:r w:rsidRPr="00DC595F">
        <w:rPr>
          <w:lang w:val="pl-PL"/>
        </w:rPr>
        <w:t>:</w:t>
      </w:r>
    </w:p>
    <w:p w14:paraId="093DFAB1" w14:textId="77777777" w:rsidR="005437B9" w:rsidRPr="00DC595F" w:rsidRDefault="005437B9" w:rsidP="00DC595F">
      <w:pPr>
        <w:pStyle w:val="Nagwek2"/>
        <w:numPr>
          <w:ilvl w:val="0"/>
          <w:numId w:val="6"/>
        </w:numPr>
      </w:pPr>
      <w:bookmarkStart w:id="14" w:name="_Hlk37937034"/>
      <w:r w:rsidRPr="00DC595F">
        <w:t>stały dostęp do sieci Internet</w:t>
      </w:r>
      <w:bookmarkEnd w:id="14"/>
      <w:r w:rsidRPr="00DC595F">
        <w:rPr>
          <w:lang w:val="pl-PL"/>
        </w:rPr>
        <w:t>;</w:t>
      </w:r>
    </w:p>
    <w:p w14:paraId="29C6FC8F" w14:textId="77777777" w:rsidR="005437B9" w:rsidRPr="00A37D2D" w:rsidRDefault="005437B9" w:rsidP="00A37D2D">
      <w:pPr>
        <w:numPr>
          <w:ilvl w:val="0"/>
          <w:numId w:val="6"/>
        </w:numPr>
        <w:spacing w:before="60" w:after="60" w:line="360" w:lineRule="auto"/>
        <w:jc w:val="both"/>
        <w:outlineLvl w:val="1"/>
        <w:rPr>
          <w:rFonts w:asciiTheme="minorHAnsi" w:hAnsiTheme="minorHAnsi" w:cstheme="minorHAnsi"/>
          <w:bCs/>
          <w:iCs/>
          <w:sz w:val="20"/>
          <w:szCs w:val="20"/>
          <w:lang w:eastAsia="x-none"/>
        </w:rPr>
      </w:pPr>
      <w:bookmarkStart w:id="15" w:name="_Hlk37937050"/>
      <w:r w:rsidRPr="00A37D2D">
        <w:rPr>
          <w:rFonts w:asciiTheme="minorHAnsi" w:hAnsiTheme="minorHAnsi" w:cstheme="minorHAnsi"/>
          <w:bCs/>
          <w:iCs/>
          <w:sz w:val="20"/>
          <w:szCs w:val="20"/>
          <w:lang w:eastAsia="x-none"/>
        </w:rPr>
        <w:t>posiadanie dowolnej i aktywnej skrzynki poczty elektronicznej (e-mail)</w:t>
      </w:r>
      <w:bookmarkEnd w:id="15"/>
      <w:r w:rsidRPr="00A37D2D">
        <w:rPr>
          <w:rFonts w:asciiTheme="minorHAnsi" w:hAnsiTheme="minorHAnsi" w:cstheme="minorHAnsi"/>
          <w:bCs/>
          <w:iCs/>
          <w:sz w:val="20"/>
          <w:szCs w:val="20"/>
          <w:lang w:eastAsia="x-none"/>
        </w:rPr>
        <w:t>,</w:t>
      </w:r>
    </w:p>
    <w:p w14:paraId="51D3C13C" w14:textId="77777777" w:rsidR="005437B9" w:rsidRPr="00A37D2D" w:rsidRDefault="005437B9" w:rsidP="00A37D2D">
      <w:pPr>
        <w:numPr>
          <w:ilvl w:val="0"/>
          <w:numId w:val="6"/>
        </w:numPr>
        <w:spacing w:before="60" w:after="60" w:line="360" w:lineRule="auto"/>
        <w:jc w:val="both"/>
        <w:outlineLvl w:val="1"/>
        <w:rPr>
          <w:rFonts w:asciiTheme="minorHAnsi" w:hAnsiTheme="minorHAnsi" w:cstheme="minorHAnsi"/>
          <w:bCs/>
          <w:iCs/>
          <w:sz w:val="20"/>
          <w:szCs w:val="20"/>
          <w:lang w:eastAsia="x-none"/>
        </w:rPr>
      </w:pPr>
      <w:bookmarkStart w:id="16" w:name="_Hlk37937074"/>
      <w:r w:rsidRPr="00A37D2D">
        <w:rPr>
          <w:rFonts w:asciiTheme="minorHAnsi" w:hAnsiTheme="minorHAnsi" w:cstheme="minorHAnsi"/>
          <w:sz w:val="20"/>
          <w:szCs w:val="20"/>
        </w:rPr>
        <w:t>komputer z zainstalowanym systemem operacyjnym Windows 7 (lub nowszym) albo Linux</w:t>
      </w:r>
      <w:bookmarkEnd w:id="16"/>
      <w:r w:rsidRPr="00A37D2D">
        <w:rPr>
          <w:rFonts w:asciiTheme="minorHAnsi" w:hAnsiTheme="minorHAnsi" w:cstheme="minorHAnsi"/>
          <w:bCs/>
          <w:iCs/>
          <w:sz w:val="20"/>
          <w:szCs w:val="20"/>
          <w:lang w:eastAsia="x-none"/>
        </w:rPr>
        <w:t>,</w:t>
      </w:r>
    </w:p>
    <w:p w14:paraId="43A8F217" w14:textId="77777777" w:rsidR="005437B9" w:rsidRPr="00A37D2D" w:rsidRDefault="005437B9" w:rsidP="00A37D2D">
      <w:pPr>
        <w:numPr>
          <w:ilvl w:val="0"/>
          <w:numId w:val="6"/>
        </w:numPr>
        <w:spacing w:before="60" w:after="60" w:line="360" w:lineRule="auto"/>
        <w:jc w:val="both"/>
        <w:outlineLvl w:val="1"/>
        <w:rPr>
          <w:rFonts w:asciiTheme="minorHAnsi" w:hAnsiTheme="minorHAnsi" w:cstheme="minorHAnsi"/>
          <w:bCs/>
          <w:iCs/>
          <w:sz w:val="20"/>
          <w:szCs w:val="20"/>
          <w:lang w:eastAsia="x-none"/>
        </w:rPr>
      </w:pPr>
      <w:bookmarkStart w:id="17" w:name="_Hlk37937092"/>
      <w:r w:rsidRPr="00A37D2D">
        <w:rPr>
          <w:rFonts w:asciiTheme="minorHAnsi" w:hAnsiTheme="minorHAnsi" w:cstheme="minorHAnsi"/>
          <w:bCs/>
          <w:iCs/>
          <w:sz w:val="20"/>
          <w:szCs w:val="20"/>
          <w:lang w:eastAsia="x-none"/>
        </w:rPr>
        <w:t>zainstalowana dowolna przeglądarka internetowa</w:t>
      </w:r>
      <w:r w:rsidRPr="00A37D2D">
        <w:rPr>
          <w:rFonts w:asciiTheme="minorHAnsi" w:hAnsiTheme="minorHAnsi" w:cstheme="minorHAnsi"/>
          <w:sz w:val="20"/>
          <w:szCs w:val="20"/>
        </w:rPr>
        <w:t xml:space="preserve"> - Platforma współpracuje                    z najnowszymi, stabilnymi wersjami wszystkich głównych przeglądarek internetowych (Microsoft Edge, Mozilla </w:t>
      </w:r>
      <w:proofErr w:type="spellStart"/>
      <w:r w:rsidRPr="00A37D2D">
        <w:rPr>
          <w:rFonts w:asciiTheme="minorHAnsi" w:hAnsiTheme="minorHAnsi" w:cstheme="minorHAnsi"/>
          <w:sz w:val="20"/>
          <w:szCs w:val="20"/>
        </w:rPr>
        <w:t>Firefox</w:t>
      </w:r>
      <w:proofErr w:type="spellEnd"/>
      <w:r w:rsidRPr="00A37D2D">
        <w:rPr>
          <w:rFonts w:asciiTheme="minorHAnsi" w:hAnsiTheme="minorHAnsi" w:cstheme="minorHAnsi"/>
          <w:sz w:val="20"/>
          <w:szCs w:val="20"/>
        </w:rPr>
        <w:t>, Google Chrome, Opera)</w:t>
      </w:r>
      <w:bookmarkEnd w:id="17"/>
      <w:r w:rsidRPr="00A37D2D">
        <w:rPr>
          <w:rFonts w:asciiTheme="minorHAnsi" w:hAnsiTheme="minorHAnsi" w:cstheme="minorHAnsi"/>
          <w:bCs/>
          <w:iCs/>
          <w:sz w:val="20"/>
          <w:szCs w:val="20"/>
          <w:lang w:eastAsia="x-none"/>
        </w:rPr>
        <w:t>,</w:t>
      </w:r>
    </w:p>
    <w:p w14:paraId="435C2749" w14:textId="77777777" w:rsidR="005437B9" w:rsidRPr="00DC595F" w:rsidRDefault="005437B9" w:rsidP="00DC595F">
      <w:pPr>
        <w:pStyle w:val="Nagwek2"/>
        <w:numPr>
          <w:ilvl w:val="0"/>
          <w:numId w:val="6"/>
        </w:numPr>
      </w:pPr>
      <w:bookmarkStart w:id="18" w:name="_Hlk37937106"/>
      <w:r w:rsidRPr="00DC595F">
        <w:t xml:space="preserve">włączona obsługa JavaScript oraz </w:t>
      </w:r>
      <w:proofErr w:type="spellStart"/>
      <w:r w:rsidRPr="00DC595F">
        <w:t>Cookies</w:t>
      </w:r>
      <w:bookmarkEnd w:id="18"/>
      <w:proofErr w:type="spellEnd"/>
      <w:r w:rsidRPr="00DC595F">
        <w:rPr>
          <w:lang w:val="pl-PL"/>
        </w:rPr>
        <w:t>.</w:t>
      </w:r>
    </w:p>
    <w:p w14:paraId="415BE792" w14:textId="77777777" w:rsidR="005437B9" w:rsidRPr="00DC595F" w:rsidRDefault="005437B9" w:rsidP="00DC595F">
      <w:pPr>
        <w:pStyle w:val="Nagwek2"/>
      </w:pPr>
      <w:r w:rsidRPr="00DC595F">
        <w:t>Zamawiający dopuszcza następujący format przesyłanych danych: pliki w formatach określonych odpowiednimi przepisami prawa, tj. m.in.: .</w:t>
      </w:r>
      <w:proofErr w:type="spellStart"/>
      <w:r w:rsidRPr="00DC595F">
        <w:t>doc</w:t>
      </w:r>
      <w:proofErr w:type="spellEnd"/>
      <w:r w:rsidRPr="00DC595F">
        <w:t>, .</w:t>
      </w:r>
      <w:proofErr w:type="spellStart"/>
      <w:r w:rsidRPr="00DC595F">
        <w:t>docx</w:t>
      </w:r>
      <w:proofErr w:type="spellEnd"/>
      <w:r w:rsidRPr="00DC595F">
        <w:t>, .txt, .xls, .</w:t>
      </w:r>
      <w:proofErr w:type="spellStart"/>
      <w:r w:rsidRPr="00DC595F">
        <w:t>xlsx</w:t>
      </w:r>
      <w:proofErr w:type="spellEnd"/>
      <w:r w:rsidRPr="00DC595F">
        <w:t>, .</w:t>
      </w:r>
      <w:proofErr w:type="spellStart"/>
      <w:r w:rsidRPr="00DC595F">
        <w:t>ppt</w:t>
      </w:r>
      <w:proofErr w:type="spellEnd"/>
      <w:r w:rsidRPr="00DC595F">
        <w:t>, .</w:t>
      </w:r>
      <w:proofErr w:type="spellStart"/>
      <w:r w:rsidRPr="00DC595F">
        <w:t>csv</w:t>
      </w:r>
      <w:proofErr w:type="spellEnd"/>
      <w:r w:rsidRPr="00DC595F">
        <w:t>, .pdf, .jpg, .git, .</w:t>
      </w:r>
      <w:proofErr w:type="spellStart"/>
      <w:r w:rsidRPr="00DC595F">
        <w:t>png</w:t>
      </w:r>
      <w:proofErr w:type="spellEnd"/>
      <w:r w:rsidRPr="00DC595F">
        <w:t>, .</w:t>
      </w:r>
      <w:proofErr w:type="spellStart"/>
      <w:r w:rsidRPr="00DC595F">
        <w:t>tif</w:t>
      </w:r>
      <w:proofErr w:type="spellEnd"/>
      <w:r w:rsidRPr="00DC595F">
        <w:t>, .</w:t>
      </w:r>
      <w:proofErr w:type="spellStart"/>
      <w:r w:rsidRPr="00DC595F">
        <w:t>dwg</w:t>
      </w:r>
      <w:proofErr w:type="spellEnd"/>
      <w:r w:rsidRPr="00DC595F">
        <w:t>, .</w:t>
      </w:r>
      <w:proofErr w:type="spellStart"/>
      <w:r w:rsidRPr="00DC595F">
        <w:t>ath</w:t>
      </w:r>
      <w:proofErr w:type="spellEnd"/>
      <w:r w:rsidRPr="00DC595F">
        <w:t>, .</w:t>
      </w:r>
      <w:proofErr w:type="spellStart"/>
      <w:r w:rsidRPr="00DC595F">
        <w:t>kst</w:t>
      </w:r>
      <w:proofErr w:type="spellEnd"/>
      <w:r w:rsidRPr="00DC595F">
        <w:t>, .zip, .</w:t>
      </w:r>
      <w:proofErr w:type="spellStart"/>
      <w:r w:rsidRPr="00DC595F">
        <w:t>rar</w:t>
      </w:r>
      <w:proofErr w:type="spellEnd"/>
      <w:r w:rsidRPr="00DC595F">
        <w:t>, przy czym zaleca się wykorzystywanie plików w formacie .pdf, .</w:t>
      </w:r>
      <w:proofErr w:type="spellStart"/>
      <w:r w:rsidRPr="00DC595F">
        <w:t>doc</w:t>
      </w:r>
      <w:proofErr w:type="spellEnd"/>
      <w:r w:rsidRPr="00DC595F">
        <w:t>, .</w:t>
      </w:r>
      <w:proofErr w:type="spellStart"/>
      <w:r w:rsidRPr="00DC595F">
        <w:t>docx</w:t>
      </w:r>
      <w:proofErr w:type="spellEnd"/>
      <w:r w:rsidRPr="00DC595F">
        <w:t>., .</w:t>
      </w:r>
      <w:proofErr w:type="spellStart"/>
      <w:r w:rsidRPr="00DC595F">
        <w:t>xlsx</w:t>
      </w:r>
      <w:proofErr w:type="spellEnd"/>
      <w:r w:rsidRPr="00DC595F">
        <w:t>, .</w:t>
      </w:r>
      <w:proofErr w:type="spellStart"/>
      <w:r w:rsidRPr="00DC595F">
        <w:t>xml</w:t>
      </w:r>
      <w:proofErr w:type="spellEnd"/>
      <w:r w:rsidRPr="00DC595F">
        <w:t>. Maksymalny rozmiar pojedynczego pliku to 150 MB, przy czym nie określa się limitu liczby plików.</w:t>
      </w:r>
    </w:p>
    <w:p w14:paraId="1A56F204" w14:textId="5EF7CD6D" w:rsidR="005437B9" w:rsidRPr="00DC595F" w:rsidRDefault="005437B9" w:rsidP="00DC595F">
      <w:pPr>
        <w:pStyle w:val="Nagwek2"/>
      </w:pPr>
      <w:bookmarkStart w:id="19" w:name="_Hlk37864921"/>
      <w:bookmarkStart w:id="20" w:name="_Hlk37865118"/>
      <w:r w:rsidRPr="00DC595F">
        <w:t>Ofertę, wraz ze stanowiącymi jej integralną część załącznikami, składa się pod rygorem nieważności w formie elektronicznej lub postaci elektronicznej, podpisaną kwalifikowanym podpisem elektronicznym, podpisem zaufanym lub podpisem osobistym</w:t>
      </w:r>
      <w:r w:rsidRPr="00DC595F">
        <w:rPr>
          <w:lang w:val="pl-PL"/>
        </w:rPr>
        <w:t>.</w:t>
      </w:r>
      <w:bookmarkEnd w:id="19"/>
      <w:bookmarkEnd w:id="20"/>
    </w:p>
    <w:p w14:paraId="03F9744B" w14:textId="77777777" w:rsidR="00DC595F" w:rsidRDefault="00DC595F" w:rsidP="007C1554">
      <w:pPr>
        <w:pStyle w:val="Nagwek1"/>
        <w:numPr>
          <w:ilvl w:val="0"/>
          <w:numId w:val="0"/>
        </w:numPr>
        <w:ind w:left="431"/>
      </w:pPr>
      <w:bookmarkStart w:id="21" w:name="_Toc258314253"/>
      <w:bookmarkEnd w:id="9"/>
    </w:p>
    <w:p w14:paraId="7822C758" w14:textId="25ECAEC5" w:rsidR="00D1105D" w:rsidRPr="00A37D2D" w:rsidRDefault="00D1105D" w:rsidP="007C1554">
      <w:pPr>
        <w:pStyle w:val="Nagwek1"/>
      </w:pPr>
      <w:r w:rsidRPr="00A37D2D">
        <w:lastRenderedPageBreak/>
        <w:t>Kontakt z wykonawcą</w:t>
      </w:r>
    </w:p>
    <w:p w14:paraId="69466EBB" w14:textId="77777777" w:rsidR="00D1105D" w:rsidRPr="00A37D2D" w:rsidRDefault="00D1105D" w:rsidP="00DC595F">
      <w:pPr>
        <w:pStyle w:val="Nagwek2"/>
        <w:numPr>
          <w:ilvl w:val="0"/>
          <w:numId w:val="0"/>
        </w:numPr>
        <w:ind w:left="425"/>
      </w:pPr>
      <w:r w:rsidRPr="00A37D2D">
        <w:t>Osobami uprawnionymi do kontaktu z Wykonawcami są:</w:t>
      </w: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9214"/>
      </w:tblGrid>
      <w:tr w:rsidR="005437B9" w:rsidRPr="00A37D2D" w14:paraId="4748F471" w14:textId="77777777" w:rsidTr="007A153B">
        <w:tc>
          <w:tcPr>
            <w:tcW w:w="9214" w:type="dxa"/>
          </w:tcPr>
          <w:p w14:paraId="4E12EE33" w14:textId="79C650E9" w:rsidR="005437B9" w:rsidRPr="00A37D2D" w:rsidRDefault="005437B9" w:rsidP="00A37D2D">
            <w:pPr>
              <w:spacing w:after="120" w:line="360" w:lineRule="auto"/>
              <w:ind w:left="41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A37D2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 Robert Misiak - ( )</w:t>
            </w:r>
            <w:r w:rsidRPr="00A37D2D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e-mail </w:t>
            </w:r>
            <w:r w:rsidRPr="00A37D2D">
              <w:rPr>
                <w:rFonts w:asciiTheme="minorHAnsi" w:hAnsiTheme="minorHAnsi" w:cstheme="minorHAnsi"/>
                <w:color w:val="0000FF"/>
                <w:sz w:val="20"/>
                <w:szCs w:val="20"/>
                <w:lang w:val="pt-BR"/>
              </w:rPr>
              <w:t>przetargi@spzoz-siedlce.pl</w:t>
            </w:r>
          </w:p>
        </w:tc>
      </w:tr>
    </w:tbl>
    <w:p w14:paraId="54D66BB1" w14:textId="77777777" w:rsidR="008D48A7" w:rsidRPr="00A37D2D" w:rsidRDefault="005437B9" w:rsidP="007C1554">
      <w:pPr>
        <w:pStyle w:val="Nagwek1"/>
      </w:pPr>
      <w:r w:rsidRPr="00A37D2D">
        <w:t xml:space="preserve"> </w:t>
      </w:r>
      <w:r w:rsidR="008D48A7" w:rsidRPr="00A37D2D">
        <w:t>Miejsce oraz termin składania</w:t>
      </w:r>
      <w:r w:rsidR="00D1105D" w:rsidRPr="00A37D2D">
        <w:rPr>
          <w:lang w:val="pl-PL"/>
        </w:rPr>
        <w:t xml:space="preserve"> o</w:t>
      </w:r>
      <w:r w:rsidR="008D48A7" w:rsidRPr="00A37D2D">
        <w:t>fert</w:t>
      </w:r>
      <w:bookmarkEnd w:id="21"/>
    </w:p>
    <w:p w14:paraId="3A85F59A" w14:textId="124E32D5" w:rsidR="00DC595F" w:rsidRPr="00DC595F" w:rsidRDefault="00DC595F" w:rsidP="005313A9">
      <w:pPr>
        <w:pStyle w:val="Nagwek2"/>
        <w:numPr>
          <w:ilvl w:val="0"/>
          <w:numId w:val="0"/>
        </w:numPr>
        <w:ind w:left="680"/>
      </w:pPr>
      <w:r w:rsidRPr="007C1554">
        <w:rPr>
          <w:iCs/>
        </w:rPr>
        <w:t xml:space="preserve">Ofertę, wraz ze stanowiącymi jej integralną część załącznikami, należy złożyć </w:t>
      </w:r>
      <w:r w:rsidRPr="00DC595F">
        <w:t xml:space="preserve">drogą elektroniczną wyłącznie za pośrednictwem portalu Baza Konkurencyjności pod adresem: </w:t>
      </w:r>
      <w:hyperlink r:id="rId12" w:history="1">
        <w:r w:rsidRPr="00C7656C">
          <w:rPr>
            <w:rStyle w:val="Hipercze"/>
          </w:rPr>
          <w:t>https://bazakonkurencyjnosci.funduszeeuropejskie.gov.pl/</w:t>
        </w:r>
      </w:hyperlink>
      <w:r w:rsidRPr="007C1554">
        <w:rPr>
          <w:iCs/>
        </w:rPr>
        <w:t xml:space="preserve">. </w:t>
      </w:r>
      <w:r w:rsidR="007C1554">
        <w:rPr>
          <w:iCs/>
        </w:rPr>
        <w:t xml:space="preserve"> </w:t>
      </w:r>
      <w:r w:rsidRPr="00DC595F">
        <w:t>Zamawiający nie dopuszcza składania ofert w wersji papierowej lub w innej formie niż przez Bazę Konkurencyjności</w:t>
      </w:r>
      <w:r w:rsidR="007C1554">
        <w:t>.</w:t>
      </w:r>
    </w:p>
    <w:p w14:paraId="40EE3A92" w14:textId="5468E0E0" w:rsidR="00B51D96" w:rsidRPr="00A37D2D" w:rsidRDefault="007C1554" w:rsidP="00DC595F">
      <w:pPr>
        <w:pStyle w:val="Nagwek2"/>
        <w:numPr>
          <w:ilvl w:val="0"/>
          <w:numId w:val="0"/>
        </w:numPr>
        <w:ind w:left="431"/>
      </w:pPr>
      <w:r>
        <w:t xml:space="preserve">     </w:t>
      </w:r>
      <w:r w:rsidR="005437B9" w:rsidRPr="00A37D2D">
        <w:t xml:space="preserve"> </w:t>
      </w:r>
      <w:r w:rsidR="00D1105D" w:rsidRPr="00A37D2D">
        <w:rPr>
          <w:lang w:val="pl-PL"/>
        </w:rPr>
        <w:t xml:space="preserve">w terminie </w:t>
      </w:r>
      <w:r w:rsidR="00D1105D" w:rsidRPr="00A37D2D">
        <w:t xml:space="preserve">do dnia </w:t>
      </w:r>
      <w:r w:rsidR="005437B9" w:rsidRPr="00BE6D14">
        <w:rPr>
          <w:b/>
          <w:strike/>
        </w:rPr>
        <w:t>2026-04-22</w:t>
      </w:r>
      <w:r w:rsidR="00D1105D" w:rsidRPr="00BE6D14">
        <w:rPr>
          <w:strike/>
        </w:rPr>
        <w:t xml:space="preserve"> do godz. </w:t>
      </w:r>
      <w:r w:rsidR="005437B9" w:rsidRPr="00BE6D14">
        <w:rPr>
          <w:b/>
          <w:strike/>
        </w:rPr>
        <w:t>10:00</w:t>
      </w:r>
      <w:r w:rsidR="008D48A7" w:rsidRPr="00BE6D14">
        <w:rPr>
          <w:strike/>
        </w:rPr>
        <w:t>.</w:t>
      </w:r>
      <w:r w:rsidR="00BE6D14">
        <w:rPr>
          <w:strike/>
        </w:rPr>
        <w:t xml:space="preserve"> </w:t>
      </w:r>
      <w:r w:rsidR="00BE6D14" w:rsidRPr="00BE6D14">
        <w:rPr>
          <w:b/>
          <w:color w:val="EE0000"/>
        </w:rPr>
        <w:t>2026-04-2</w:t>
      </w:r>
      <w:r w:rsidR="00BE6D14">
        <w:rPr>
          <w:b/>
          <w:color w:val="EE0000"/>
        </w:rPr>
        <w:t>3</w:t>
      </w:r>
      <w:r w:rsidR="00BE6D14" w:rsidRPr="00BE6D14">
        <w:rPr>
          <w:color w:val="EE0000"/>
        </w:rPr>
        <w:t xml:space="preserve"> do godz. </w:t>
      </w:r>
      <w:r w:rsidR="00BE6D14" w:rsidRPr="00BE6D14">
        <w:rPr>
          <w:b/>
          <w:color w:val="EE0000"/>
        </w:rPr>
        <w:t>10:00</w:t>
      </w:r>
      <w:r w:rsidR="00BE6D14" w:rsidRPr="00BE6D14">
        <w:rPr>
          <w:color w:val="EE0000"/>
        </w:rPr>
        <w:t>.</w:t>
      </w:r>
    </w:p>
    <w:p w14:paraId="38E18BAD" w14:textId="77777777" w:rsidR="007C1554" w:rsidRDefault="007C1554" w:rsidP="007C1554">
      <w:pPr>
        <w:pStyle w:val="Nagwek2"/>
        <w:spacing w:after="60"/>
      </w:pPr>
      <w:r>
        <w:t>Niezwłocznie po otwarciu ofert, Zamawiający zamieści na stronie internetowej prowadzonego postępowania informacje o:</w:t>
      </w:r>
    </w:p>
    <w:p w14:paraId="3FB84B02" w14:textId="77777777" w:rsidR="007C1554" w:rsidRDefault="007C1554" w:rsidP="007C1554">
      <w:pPr>
        <w:pStyle w:val="Nagwek2"/>
        <w:numPr>
          <w:ilvl w:val="0"/>
          <w:numId w:val="27"/>
        </w:numPr>
        <w:tabs>
          <w:tab w:val="left" w:pos="708"/>
        </w:tabs>
        <w:spacing w:before="60"/>
        <w:ind w:left="1037" w:hanging="357"/>
      </w:pPr>
      <w:r>
        <w:t>nazwach albo imionach i nazwiskach oraz siedzibach lub miejscach prowadzonej działalności gospodarczej bądź miejscach zamieszkania Wykonawców, których oferty zostały otwarte;</w:t>
      </w:r>
    </w:p>
    <w:p w14:paraId="1C22596E" w14:textId="77777777" w:rsidR="007C1554" w:rsidRDefault="007C1554" w:rsidP="007C1554">
      <w:pPr>
        <w:pStyle w:val="Nagwek2"/>
        <w:numPr>
          <w:ilvl w:val="0"/>
          <w:numId w:val="27"/>
        </w:numPr>
        <w:tabs>
          <w:tab w:val="left" w:pos="708"/>
        </w:tabs>
        <w:spacing w:before="60"/>
        <w:ind w:left="1037" w:hanging="357"/>
      </w:pPr>
      <w:r>
        <w:t>cenach lub kosztach zawartych w ofertach.</w:t>
      </w:r>
    </w:p>
    <w:p w14:paraId="7290AEB0" w14:textId="77777777" w:rsidR="007C1554" w:rsidRDefault="007C1554" w:rsidP="007C1554">
      <w:pPr>
        <w:pStyle w:val="Nagwek1"/>
      </w:pPr>
      <w:r>
        <w:t>Opis sposobu obliczenia ceny</w:t>
      </w:r>
    </w:p>
    <w:p w14:paraId="338A93F8" w14:textId="77777777" w:rsidR="007C1554" w:rsidRDefault="007C1554" w:rsidP="007C1554">
      <w:pPr>
        <w:pStyle w:val="Nagwek2"/>
        <w:spacing w:after="60"/>
        <w:rPr>
          <w:color w:val="auto"/>
        </w:rPr>
      </w:pPr>
      <w:r>
        <w:t>W ofercie Wykonawca zobowiązany jest podać cenę za wykonanie całego przedmiotu zamówienia w złotych polskich (PLN), z dokładnością do 1 grosza, tj. do dwóch miejsc po przecinku.</w:t>
      </w:r>
    </w:p>
    <w:p w14:paraId="665B58A6" w14:textId="21E64B05" w:rsidR="007C1554" w:rsidRDefault="007C1554" w:rsidP="007C1554">
      <w:pPr>
        <w:pStyle w:val="Nagwek2"/>
        <w:spacing w:after="60"/>
        <w:rPr>
          <w:color w:val="auto"/>
        </w:rPr>
      </w:pPr>
      <w:r>
        <w:t>W cenie należy uwzględnić wszystkie wymagania określone w Zaproszeniu oraz wszelkie koszty, jakie poniesie Wykonawca z tytułu należytej oraz zgodnej z obowiązującymi przepisami realizacji przedmiotu zamówienia, a także wszystkie potencjalne ryzyka ekonomiczne, jakie mogą wystąpić przy realizacji przedmiotu zamówienia.</w:t>
      </w:r>
    </w:p>
    <w:p w14:paraId="5964C40D" w14:textId="77777777" w:rsidR="007C1554" w:rsidRDefault="007C1554" w:rsidP="007C1554">
      <w:pPr>
        <w:pStyle w:val="Nagwek2"/>
        <w:spacing w:after="60"/>
      </w:pPr>
      <w:r>
        <w:t>Rozliczenia między Zamawiającym a Wykonawcą prowadzone będą w złotych polskich z dokładnością do dwóch miejsc po przecinku.</w:t>
      </w:r>
    </w:p>
    <w:p w14:paraId="09C20835" w14:textId="77777777" w:rsidR="007C1554" w:rsidRDefault="007C1554" w:rsidP="007C1554">
      <w:pPr>
        <w:pStyle w:val="Nagwek2"/>
        <w:spacing w:after="60"/>
      </w:pPr>
      <w:r>
        <w:t>Wykonawca zobowiązany jest zastosować stawkę VAT zgodnie z obowiązującymi przepisami ustawy z 11 marca 2004 r. o podatku od towarów i usług (</w:t>
      </w:r>
      <w:proofErr w:type="spellStart"/>
      <w:r>
        <w:t>t.j</w:t>
      </w:r>
      <w:proofErr w:type="spellEnd"/>
      <w:r>
        <w:t>. Dz. U. z 2025 r. poz. 775).</w:t>
      </w:r>
    </w:p>
    <w:p w14:paraId="73C198CA" w14:textId="77777777" w:rsidR="007C1554" w:rsidRDefault="007C1554" w:rsidP="007C1554">
      <w:pPr>
        <w:pStyle w:val="Nagwek2"/>
        <w:spacing w:after="60"/>
      </w:pPr>
      <w:r>
        <w:t>Jeżeli złożona zostanie oferta, której wybór prowadziłby do powstania u Zamawiającego obowiązku podatkowego zgodnie z ustawą z 11 marca 2004 r. o podatku od towarów i usług (</w:t>
      </w:r>
      <w:proofErr w:type="spellStart"/>
      <w:r>
        <w:t>t.j</w:t>
      </w:r>
      <w:proofErr w:type="spellEnd"/>
      <w:r>
        <w:t>. Dz. U. z 2025 r. poz. 775), dla celów zastosowania kryterium ceny Zamawiający doliczy do przedstawionej w tej ofercie ceny kwotę podatku od towarów i usług, którą miałby obowiązek rozliczyć.</w:t>
      </w:r>
    </w:p>
    <w:p w14:paraId="650F7EC8" w14:textId="77777777" w:rsidR="007C1554" w:rsidRDefault="007C1554" w:rsidP="007C1554">
      <w:pPr>
        <w:pStyle w:val="Nagwek2"/>
        <w:spacing w:after="60"/>
      </w:pPr>
      <w:bookmarkStart w:id="22" w:name="_Hlk61113033"/>
      <w:r>
        <w:lastRenderedPageBreak/>
        <w:t>Wykonawca</w:t>
      </w:r>
      <w:bookmarkEnd w:id="22"/>
      <w:r>
        <w:t xml:space="preserve"> składając ofertę zobowiązany jest:</w:t>
      </w:r>
    </w:p>
    <w:p w14:paraId="1E7FB32C" w14:textId="77777777" w:rsidR="007C1554" w:rsidRDefault="007C1554" w:rsidP="007C1554">
      <w:pPr>
        <w:pStyle w:val="Nagwek2"/>
        <w:numPr>
          <w:ilvl w:val="0"/>
          <w:numId w:val="28"/>
        </w:numPr>
        <w:tabs>
          <w:tab w:val="left" w:pos="708"/>
        </w:tabs>
        <w:spacing w:before="60"/>
        <w:ind w:left="1037" w:hanging="357"/>
      </w:pPr>
      <w:r>
        <w:t>poinformować Zamawiającego, że wybór jego oferty będzie prowadził do powstania u Zamawiającego obowiązku podatkowego;</w:t>
      </w:r>
    </w:p>
    <w:p w14:paraId="240963C5" w14:textId="77777777" w:rsidR="007C1554" w:rsidRDefault="007C1554" w:rsidP="007C1554">
      <w:pPr>
        <w:pStyle w:val="Nagwek2"/>
        <w:numPr>
          <w:ilvl w:val="0"/>
          <w:numId w:val="28"/>
        </w:numPr>
        <w:tabs>
          <w:tab w:val="left" w:pos="708"/>
        </w:tabs>
        <w:spacing w:before="60"/>
        <w:ind w:left="1037" w:hanging="357"/>
      </w:pPr>
      <w:r>
        <w:t>wskazać nazwę (rodzaj) towaru lub usługi, których dostawa lub świadczenie będą prowadziły do powstania obowiązku podatkowego;</w:t>
      </w:r>
    </w:p>
    <w:p w14:paraId="17454CAB" w14:textId="77777777" w:rsidR="007C1554" w:rsidRDefault="007C1554" w:rsidP="007C1554">
      <w:pPr>
        <w:pStyle w:val="Nagwek2"/>
        <w:numPr>
          <w:ilvl w:val="0"/>
          <w:numId w:val="28"/>
        </w:numPr>
        <w:tabs>
          <w:tab w:val="left" w:pos="708"/>
        </w:tabs>
        <w:spacing w:before="60"/>
        <w:ind w:left="1037" w:hanging="357"/>
      </w:pPr>
      <w:r>
        <w:t>wskazać wartości towaru lub usługi objętego obowiązkiem podatkowym Zamawiającego, bez kwoty podatku;</w:t>
      </w:r>
    </w:p>
    <w:p w14:paraId="589AF644" w14:textId="77777777" w:rsidR="007C1554" w:rsidRDefault="007C1554" w:rsidP="007C1554">
      <w:pPr>
        <w:pStyle w:val="Nagwek2"/>
        <w:numPr>
          <w:ilvl w:val="0"/>
          <w:numId w:val="28"/>
        </w:numPr>
        <w:tabs>
          <w:tab w:val="left" w:pos="708"/>
        </w:tabs>
        <w:spacing w:before="60"/>
        <w:ind w:left="1037" w:hanging="357"/>
      </w:pPr>
      <w:r>
        <w:t>wskazać stawkę podatku od towarów i usług, która zgodnie z wiedzą Wykonawcy, będzie miała zastosowanie.</w:t>
      </w:r>
    </w:p>
    <w:p w14:paraId="4BE666BE" w14:textId="77777777" w:rsidR="007C1554" w:rsidRDefault="007C1554" w:rsidP="007C1554">
      <w:pPr>
        <w:pStyle w:val="Nagwek1"/>
      </w:pPr>
      <w:bookmarkStart w:id="23" w:name="_Toc258314255"/>
      <w:r>
        <w:t>Opis kryteriów</w:t>
      </w:r>
      <w:r>
        <w:rPr>
          <w:lang w:val="pl-PL"/>
        </w:rPr>
        <w:t xml:space="preserve"> oceny ofert,</w:t>
      </w:r>
      <w:r>
        <w:t xml:space="preserve"> wraz z podaniem </w:t>
      </w:r>
      <w:r>
        <w:rPr>
          <w:lang w:val="pl-PL"/>
        </w:rPr>
        <w:t>wag</w:t>
      </w:r>
      <w:r>
        <w:t xml:space="preserve"> tych kryteriów i sposobu oceny ofert</w:t>
      </w:r>
      <w:bookmarkEnd w:id="23"/>
    </w:p>
    <w:p w14:paraId="61007145" w14:textId="77777777" w:rsidR="007C1554" w:rsidRDefault="007C1554" w:rsidP="007C1554">
      <w:pPr>
        <w:pStyle w:val="Nagwek2"/>
        <w:spacing w:after="60"/>
      </w:pPr>
      <w:r>
        <w:t>Przy dokonywaniu wyboru najkorzystniejszej oferty Zamawiający stosować będzie niżej podane kryteria: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21"/>
        <w:gridCol w:w="6809"/>
      </w:tblGrid>
      <w:tr w:rsidR="007C1554" w14:paraId="0B4B6453" w14:textId="77777777" w:rsidTr="007C1554">
        <w:trPr>
          <w:trHeight w:val="481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653A2" w14:textId="77777777" w:rsidR="007C1554" w:rsidRPr="007C1554" w:rsidRDefault="007C1554">
            <w:pPr>
              <w:spacing w:before="120" w:after="120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/>
                <w:bCs/>
                <w:iCs/>
                <w:color w:val="000000"/>
                <w:sz w:val="20"/>
                <w:szCs w:val="20"/>
              </w:rPr>
              <w:t>Część zamówienia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C35973" w14:textId="77777777" w:rsidR="007C1554" w:rsidRPr="007C1554" w:rsidRDefault="007C1554">
            <w:pPr>
              <w:spacing w:before="120" w:after="120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/>
                <w:bCs/>
                <w:iCs/>
                <w:color w:val="000000"/>
                <w:sz w:val="20"/>
                <w:szCs w:val="20"/>
              </w:rPr>
              <w:t>Nazwa kryterium - waga [%]</w:t>
            </w:r>
          </w:p>
        </w:tc>
      </w:tr>
      <w:tr w:rsidR="007C1554" w14:paraId="69665C7F" w14:textId="77777777" w:rsidTr="007C1554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AFBE1A" w14:textId="1AD8D403" w:rsid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highlight w:val="yellow"/>
              </w:rPr>
              <w:t>Zadanie nr 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1CE248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sz w:val="20"/>
                <w:szCs w:val="20"/>
              </w:rPr>
              <w:t>1 - Cena - 60</w:t>
            </w:r>
          </w:p>
          <w:p w14:paraId="5C21C124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sz w:val="20"/>
                <w:szCs w:val="20"/>
              </w:rPr>
              <w:t>2 - Doświadczenie osób skierowanych do przeprowadzenia szkoleń  - 20</w:t>
            </w:r>
          </w:p>
          <w:p w14:paraId="15FB6BE1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sz w:val="20"/>
                <w:szCs w:val="20"/>
              </w:rPr>
              <w:t>3 - Doświadczenie osób skierowanych do przeprowadzenia audytu  - 20</w:t>
            </w:r>
          </w:p>
        </w:tc>
      </w:tr>
    </w:tbl>
    <w:p w14:paraId="16F7521A" w14:textId="77777777" w:rsidR="007C1554" w:rsidRDefault="007C1554" w:rsidP="007C1554">
      <w:pPr>
        <w:pStyle w:val="Nagwek2"/>
        <w:spacing w:after="60"/>
        <w:rPr>
          <w:bCs/>
          <w:iCs/>
        </w:rPr>
      </w:pPr>
      <w:r>
        <w:t>Punkty przyznawane za podane kryteria będą liczone według następujących wzorów: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70"/>
        <w:gridCol w:w="7375"/>
      </w:tblGrid>
      <w:tr w:rsidR="007C1554" w14:paraId="30604CA3" w14:textId="77777777" w:rsidTr="007C1554">
        <w:trPr>
          <w:trHeight w:val="473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155A62" w14:textId="77777777" w:rsidR="007C1554" w:rsidRPr="007C1554" w:rsidRDefault="007C1554">
            <w:pPr>
              <w:spacing w:before="120" w:after="120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/>
                <w:bCs/>
                <w:iCs/>
                <w:color w:val="000000"/>
                <w:sz w:val="20"/>
                <w:szCs w:val="20"/>
              </w:rPr>
              <w:t>Część zamówienia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391827" w14:textId="77777777" w:rsidR="007C1554" w:rsidRPr="007C1554" w:rsidRDefault="007C1554">
            <w:pPr>
              <w:spacing w:before="120" w:after="120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/>
                <w:bCs/>
                <w:iCs/>
                <w:color w:val="000000"/>
                <w:sz w:val="20"/>
                <w:szCs w:val="20"/>
              </w:rPr>
              <w:t>Wzór</w:t>
            </w:r>
          </w:p>
        </w:tc>
      </w:tr>
      <w:tr w:rsidR="007C1554" w14:paraId="13AAF560" w14:textId="77777777" w:rsidTr="007C1554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2F8F0D" w14:textId="0B4A3EBA" w:rsid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highlight w:val="yellow"/>
              </w:rPr>
              <w:t>Zadanie nr 1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F97B3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highlight w:val="yellow"/>
              </w:rPr>
              <w:t>1 - Cena</w:t>
            </w:r>
          </w:p>
          <w:p w14:paraId="32BB8DC9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 xml:space="preserve">Liczba punktów = ( </w:t>
            </w:r>
            <w:proofErr w:type="spellStart"/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Cmin</w:t>
            </w:r>
            <w:proofErr w:type="spellEnd"/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/</w:t>
            </w:r>
            <w:proofErr w:type="spellStart"/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Cof</w:t>
            </w:r>
            <w:proofErr w:type="spellEnd"/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 xml:space="preserve"> ) * 100 * waga, gdzie:</w:t>
            </w:r>
          </w:p>
          <w:p w14:paraId="603B371A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Cmin</w:t>
            </w:r>
            <w:proofErr w:type="spellEnd"/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 xml:space="preserve"> - najniższa cena spośród wszystkich ofert</w:t>
            </w:r>
          </w:p>
          <w:p w14:paraId="5ABDCD8A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Cof</w:t>
            </w:r>
            <w:proofErr w:type="spellEnd"/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 xml:space="preserve"> -  cena podana w ofercie</w:t>
            </w:r>
          </w:p>
          <w:p w14:paraId="3E8312F4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</w:p>
          <w:p w14:paraId="457B0317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highlight w:val="yellow"/>
              </w:rPr>
              <w:t>2 - Doświadczenie osób skierowanych do przeprowadzenia szkoleń</w:t>
            </w: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1B326B24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Liczba punktów przyznana w kryterium Doświadczenie osób skierowanych do przeprowadzenia szkoleń według punktacji :</w:t>
            </w:r>
          </w:p>
          <w:p w14:paraId="7844F920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lastRenderedPageBreak/>
              <w:t>- przeprowadzenie co najmniej 50 godzin szkoleniowych dla grupy co najmniej 40-osobowej, w temacie zgodnym z przedmiotem zamówienia - 0 pkt;</w:t>
            </w:r>
          </w:p>
          <w:p w14:paraId="0916318C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- przeprowadzenie co najmniej 80 godzin szkoleniowych dla grupy co najmniej 40-osobowej, w temacie zgodnym z przedmiotem zamówienia - 10 pkt;</w:t>
            </w:r>
          </w:p>
          <w:p w14:paraId="33777125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- przeprowadzenie co najmniej 120 godzin szkoleniowych dla grupy co najmniej 40-osobowej, w temacie zgodnym z przedmiotem zamówienia - 20 pkt;</w:t>
            </w:r>
          </w:p>
          <w:p w14:paraId="083C7582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Ocena w ramach w/w kryterium zostanie dokonana w oparciu o informacje zawarte w wykazie osób - sporządzonym zgodnie ze wzorem zawartym w Załączniku nr 8.</w:t>
            </w:r>
          </w:p>
          <w:p w14:paraId="1274A045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W przypadku, gdy Wykonawca nie złoży z ofertą Załącznika nr 8 zawierającego informacje o doświadczeniu osób skierowanych do przeprowadzenia szkoleń, Zamawiający uzna, że Wykonawca skierował do przeprowadzenia szkoleń osobę/osoby z minimalnym wymaganym doświadczeniem i przyzna ofercie 0 punktów.</w:t>
            </w:r>
          </w:p>
          <w:p w14:paraId="1F3538B5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</w:p>
          <w:p w14:paraId="57CD2FB9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highlight w:val="yellow"/>
              </w:rPr>
              <w:t>3 - Doświadczenie osób skierowanych do przeprowadzenia audytu</w:t>
            </w: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75ACC058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Liczba punktów przyznana w kryterium Doświadczenie osób skierowanych do przeprowadzenia audytu według punktacji :</w:t>
            </w:r>
          </w:p>
          <w:p w14:paraId="7F5BDEA2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- przeprowadzenie co najmniej 5 audytów, w temacie zgodnym z przedmiotem zamówienia - 0 pkt;</w:t>
            </w:r>
          </w:p>
          <w:p w14:paraId="0278F7FF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- przeprowadzenie co najmniej 8 audytów, w temacie zgodnym z przedmiotem zamówienia - 10 pkt;</w:t>
            </w:r>
          </w:p>
          <w:p w14:paraId="75CEB0F3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- przeprowadzenie co najmniej 10 audytów, w temacie zgodnym z przedmiotem zamówienia - 20 pkt;</w:t>
            </w:r>
          </w:p>
          <w:p w14:paraId="156746C7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Ocena w ramach w/w kryterium zostanie dokonana w oparciu o informacje zawarte w wykazie osób - sporządzonym zgodnie ze wzorem zawartym w Załączniku nr 8.</w:t>
            </w:r>
          </w:p>
          <w:p w14:paraId="36130B72" w14:textId="77777777" w:rsidR="007C1554" w:rsidRPr="007C1554" w:rsidRDefault="007C1554">
            <w:pPr>
              <w:spacing w:before="120" w:after="120" w:line="360" w:lineRule="auto"/>
              <w:jc w:val="both"/>
              <w:outlineLvl w:val="1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7C1554"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  <w:t>W przypadku, gdy Wykonawca nie złoży z ofertą Załącznika nr 8 zawierającego informacje o doświadczeniu osób skierowanych do przeprowadzenia audytu, Zamawiający uzna, że Wykonawca skierował do przeprowadzenia audytu osobę/osoby z minimalnym wymaganym doświadczeniem i przyzna ofercie 0 punktów.</w:t>
            </w:r>
          </w:p>
        </w:tc>
      </w:tr>
    </w:tbl>
    <w:p w14:paraId="20941900" w14:textId="3A550B8F" w:rsidR="007C1554" w:rsidRDefault="007C1554" w:rsidP="007C1554">
      <w:pPr>
        <w:pStyle w:val="Nagwek2"/>
        <w:spacing w:after="60"/>
        <w:rPr>
          <w:bCs/>
          <w:iCs/>
        </w:rPr>
      </w:pPr>
      <w:r>
        <w:lastRenderedPageBreak/>
        <w:t>Po dokonaniu oceny punkty przyznane zostaną zsumowane dla każdego z kryteriów oddzielnie. Suma punktów uzyskanych za wszystkie kryteria oceny stanowić będzie końcową ocenę danej oferty.</w:t>
      </w:r>
    </w:p>
    <w:p w14:paraId="6C8FE685" w14:textId="77777777" w:rsidR="007C1554" w:rsidRDefault="007C1554" w:rsidP="007C1554">
      <w:pPr>
        <w:pStyle w:val="Nagwek2"/>
        <w:spacing w:after="60"/>
      </w:pPr>
      <w:r>
        <w:t>Zamawiaj</w:t>
      </w:r>
      <w:r>
        <w:rPr>
          <w:rFonts w:eastAsia="TimesNewRoman"/>
        </w:rPr>
        <w:t>ą</w:t>
      </w:r>
      <w:r>
        <w:t>cy poprawi w ofercie:</w:t>
      </w:r>
    </w:p>
    <w:p w14:paraId="678B6E21" w14:textId="77777777" w:rsidR="007C1554" w:rsidRDefault="007C1554" w:rsidP="007C1554">
      <w:pPr>
        <w:pStyle w:val="Nagwek2"/>
        <w:numPr>
          <w:ilvl w:val="0"/>
          <w:numId w:val="29"/>
        </w:numPr>
        <w:tabs>
          <w:tab w:val="left" w:pos="708"/>
        </w:tabs>
        <w:spacing w:before="60"/>
      </w:pPr>
      <w:r>
        <w:t>oczywiste omyłki pisarskie,</w:t>
      </w:r>
    </w:p>
    <w:p w14:paraId="6B0CE4E4" w14:textId="77777777" w:rsidR="007C1554" w:rsidRDefault="007C1554" w:rsidP="007C1554">
      <w:pPr>
        <w:pStyle w:val="Nagwek2"/>
        <w:numPr>
          <w:ilvl w:val="0"/>
          <w:numId w:val="29"/>
        </w:numPr>
        <w:tabs>
          <w:tab w:val="left" w:pos="708"/>
        </w:tabs>
        <w:spacing w:before="60"/>
        <w:ind w:left="1037" w:hanging="357"/>
      </w:pPr>
      <w:r>
        <w:t>oczywiste omyłki rachunkowe, z uwzgl</w:t>
      </w:r>
      <w:r>
        <w:rPr>
          <w:rFonts w:eastAsia="TimesNewRoman"/>
        </w:rPr>
        <w:t>ę</w:t>
      </w:r>
      <w:r>
        <w:t>dnieniem konsekwencji rachunkowych dokonanych poprawek,</w:t>
      </w:r>
    </w:p>
    <w:p w14:paraId="68B5F729" w14:textId="77777777" w:rsidR="007C1554" w:rsidRDefault="007C1554" w:rsidP="007C1554">
      <w:pPr>
        <w:pStyle w:val="Nagwek2"/>
        <w:numPr>
          <w:ilvl w:val="0"/>
          <w:numId w:val="29"/>
        </w:numPr>
        <w:tabs>
          <w:tab w:val="left" w:pos="708"/>
        </w:tabs>
        <w:spacing w:before="60"/>
        <w:ind w:left="1037" w:hanging="357"/>
      </w:pPr>
      <w:r>
        <w:t xml:space="preserve">inne omyłki polegające na niezgodności oferty z dokumentami zamówienia, niepowodujące istotnych zmian w treści oferty </w:t>
      </w:r>
    </w:p>
    <w:p w14:paraId="27D7D54F" w14:textId="77777777" w:rsidR="007C1554" w:rsidRDefault="007C1554" w:rsidP="007C1554">
      <w:pPr>
        <w:pStyle w:val="Nagwek2"/>
        <w:numPr>
          <w:ilvl w:val="0"/>
          <w:numId w:val="0"/>
        </w:numPr>
        <w:tabs>
          <w:tab w:val="left" w:pos="708"/>
        </w:tabs>
        <w:spacing w:before="60"/>
        <w:ind w:left="680"/>
      </w:pPr>
      <w:r>
        <w:t>- niezwłocznie zawiadamiaj</w:t>
      </w:r>
      <w:r>
        <w:rPr>
          <w:rFonts w:eastAsia="TimesNewRoman"/>
        </w:rPr>
        <w:t>ą</w:t>
      </w:r>
      <w:r>
        <w:t>c o tym Wykonawc</w:t>
      </w:r>
      <w:r>
        <w:rPr>
          <w:rFonts w:eastAsia="TimesNewRoman"/>
        </w:rPr>
        <w:t>ę</w:t>
      </w:r>
      <w:r>
        <w:t>, którego oferta została poprawiona.</w:t>
      </w:r>
    </w:p>
    <w:p w14:paraId="0E49C1A4" w14:textId="61C6CE69" w:rsidR="00603291" w:rsidRPr="00A37D2D" w:rsidRDefault="007911FF" w:rsidP="007C1554">
      <w:pPr>
        <w:pStyle w:val="Nagwek1"/>
      </w:pPr>
      <w:r w:rsidRPr="00A37D2D">
        <w:t>Ochrona danych osobowych</w:t>
      </w:r>
    </w:p>
    <w:p w14:paraId="3E9678CF" w14:textId="77777777" w:rsidR="00930133" w:rsidRPr="00A37D2D" w:rsidRDefault="00672DAE" w:rsidP="00DC595F">
      <w:pPr>
        <w:pStyle w:val="Nagwek2"/>
      </w:pPr>
      <w:bookmarkStart w:id="24" w:name="_Hlk515367328"/>
      <w:r w:rsidRPr="00A37D2D">
        <w:t>Zamawiający oświadcza, że spełnia wymogi określone w rozporządzeniu Parlamentu Europejskiego i Rady (UE) 2016/679 z 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37D2D">
        <w:t>Dz.Urz</w:t>
      </w:r>
      <w:proofErr w:type="spellEnd"/>
      <w:r w:rsidRPr="00A37D2D">
        <w:t>. UE L 119 z 4 maja 2016 r.), dalej: RODO, tym samym dane osobowe podane przez Wykonawcę będą przetwarzane zgodnie z RODO oraz zgodnie z przepisami krajowymi</w:t>
      </w:r>
      <w:r w:rsidR="007911FF" w:rsidRPr="00A37D2D">
        <w:t>.</w:t>
      </w:r>
    </w:p>
    <w:p w14:paraId="2DA57AF0" w14:textId="77777777" w:rsidR="007911FF" w:rsidRPr="00A37D2D" w:rsidRDefault="007911FF" w:rsidP="00DC595F">
      <w:pPr>
        <w:pStyle w:val="Nagwek2"/>
      </w:pPr>
      <w:r w:rsidRPr="00A37D2D">
        <w:t>Zamawiający informuje, że:</w:t>
      </w:r>
    </w:p>
    <w:p w14:paraId="406A0594" w14:textId="77777777" w:rsidR="007911FF" w:rsidRPr="00A37D2D" w:rsidRDefault="007911FF" w:rsidP="00DC595F">
      <w:pPr>
        <w:pStyle w:val="Nagwek2"/>
        <w:numPr>
          <w:ilvl w:val="0"/>
          <w:numId w:val="22"/>
        </w:numPr>
      </w:pPr>
      <w:r w:rsidRPr="00A37D2D">
        <w:rPr>
          <w:lang w:val="pl-PL"/>
        </w:rPr>
        <w:t xml:space="preserve">administratorem </w:t>
      </w:r>
      <w:r w:rsidRPr="00A37D2D">
        <w:t xml:space="preserve">danych osobowych Wykonawcy jest </w:t>
      </w:r>
      <w:r w:rsidR="005437B9" w:rsidRPr="00A37D2D">
        <w:rPr>
          <w:b/>
        </w:rPr>
        <w:t>Samodzielny Publiczny Zakład Opieki Zdrowotnej w Siedlcach</w:t>
      </w:r>
      <w:r w:rsidRPr="00A37D2D">
        <w:rPr>
          <w:rFonts w:eastAsia="Calibri"/>
          <w:lang w:eastAsia="en-US"/>
        </w:rPr>
        <w:t xml:space="preserve">, </w:t>
      </w:r>
      <w:r w:rsidR="005437B9" w:rsidRPr="00A37D2D">
        <w:rPr>
          <w:rFonts w:eastAsia="Calibri"/>
          <w:lang w:eastAsia="en-US"/>
        </w:rPr>
        <w:t>Kilińskiego</w:t>
      </w:r>
      <w:r w:rsidRPr="00A37D2D">
        <w:t xml:space="preserve"> </w:t>
      </w:r>
      <w:r w:rsidR="005437B9" w:rsidRPr="00A37D2D">
        <w:t>29</w:t>
      </w:r>
      <w:r w:rsidRPr="00A37D2D">
        <w:t xml:space="preserve"> , </w:t>
      </w:r>
      <w:r w:rsidR="005437B9" w:rsidRPr="00A37D2D">
        <w:t>08-110</w:t>
      </w:r>
      <w:r w:rsidRPr="00A37D2D">
        <w:t xml:space="preserve"> </w:t>
      </w:r>
      <w:r w:rsidR="005437B9" w:rsidRPr="00A37D2D">
        <w:t>Siedlce</w:t>
      </w:r>
      <w:r w:rsidRPr="00A37D2D">
        <w:rPr>
          <w:lang w:val="pl-PL"/>
        </w:rPr>
        <w:t>.</w:t>
      </w:r>
    </w:p>
    <w:p w14:paraId="3E64E80A" w14:textId="77777777" w:rsidR="007911FF" w:rsidRPr="00A37D2D" w:rsidRDefault="007911FF" w:rsidP="00DC595F">
      <w:pPr>
        <w:pStyle w:val="Nagwek2"/>
        <w:numPr>
          <w:ilvl w:val="0"/>
          <w:numId w:val="0"/>
        </w:numPr>
        <w:ind w:left="1040"/>
      </w:pPr>
      <w:r w:rsidRPr="00A37D2D">
        <w:t xml:space="preserve">Tel.: </w:t>
      </w:r>
      <w:r w:rsidR="005437B9" w:rsidRPr="00A37D2D">
        <w:t>25</w:t>
      </w:r>
      <w:r w:rsidRPr="00A37D2D">
        <w:t xml:space="preserve"> </w:t>
      </w:r>
      <w:r w:rsidR="005437B9" w:rsidRPr="00A37D2D">
        <w:t>6444483</w:t>
      </w:r>
      <w:r w:rsidRPr="00A37D2D">
        <w:t xml:space="preserve">, </w:t>
      </w:r>
      <w:r w:rsidRPr="00A37D2D">
        <w:rPr>
          <w:rFonts w:eastAsia="Calibri"/>
        </w:rPr>
        <w:t xml:space="preserve">e-mail: </w:t>
      </w:r>
      <w:r w:rsidR="005437B9" w:rsidRPr="00A37D2D">
        <w:rPr>
          <w:rFonts w:eastAsia="Calibri"/>
          <w:color w:val="0000FF"/>
        </w:rPr>
        <w:t>przetargi@spzoz-siedlce.pl</w:t>
      </w:r>
    </w:p>
    <w:p w14:paraId="263B430D" w14:textId="77777777" w:rsidR="007911FF" w:rsidRPr="00A37D2D" w:rsidRDefault="007911FF" w:rsidP="00DC595F">
      <w:pPr>
        <w:pStyle w:val="Nagwek2"/>
        <w:numPr>
          <w:ilvl w:val="0"/>
          <w:numId w:val="22"/>
        </w:numPr>
      </w:pPr>
      <w:r w:rsidRPr="00A37D2D">
        <w:rPr>
          <w:lang w:val="pl-PL"/>
        </w:rPr>
        <w:t xml:space="preserve">dane </w:t>
      </w:r>
      <w:r w:rsidRPr="00A37D2D">
        <w:t xml:space="preserve">osobowe Wykonawcy będą przetwarzane w celu przeprowadzenia postępowania o udzielenie zamówienia publicznego pn. </w:t>
      </w:r>
      <w:r w:rsidR="005437B9" w:rsidRPr="00A37D2D">
        <w:t>Przeprowadzenie szkoleń i audytu w ramach projektu: transformacja cyfrowa w Samodzielnym Publicznym Zakładzie Opieki Zdrowotnej w Siedlcach. Zakup finansowany jest z inwestycji D1.1.2: "Przyspieszenie procesów transformacji cyfrowej ochrony zdrowia poprzez dalszy rozwój usług cyfrowych w ochronie zdrowia", w ramach Krajowego Programu Odbudowy.</w:t>
      </w:r>
      <w:r w:rsidRPr="00A37D2D">
        <w:t xml:space="preserve"> </w:t>
      </w:r>
      <w:r w:rsidRPr="00A37D2D">
        <w:rPr>
          <w:lang w:val="pl-PL"/>
        </w:rPr>
        <w:t xml:space="preserve">– znak sprawy: </w:t>
      </w:r>
      <w:r w:rsidR="005437B9" w:rsidRPr="00A37D2D">
        <w:rPr>
          <w:lang w:val="pl-PL"/>
        </w:rPr>
        <w:t>szkolenia i audyt IT/565/2026</w:t>
      </w:r>
      <w:r w:rsidRPr="00A37D2D">
        <w:rPr>
          <w:lang w:val="pl-PL"/>
        </w:rPr>
        <w:t xml:space="preserve"> </w:t>
      </w:r>
      <w:r w:rsidRPr="00A37D2D">
        <w:t>oraz w celu archiwizacji dokumentacji dotyczącej tego postępowania</w:t>
      </w:r>
      <w:r w:rsidR="00B556D6" w:rsidRPr="00A37D2D">
        <w:rPr>
          <w:lang w:val="pl-PL"/>
        </w:rPr>
        <w:t>;</w:t>
      </w:r>
    </w:p>
    <w:p w14:paraId="4A881866" w14:textId="77777777" w:rsidR="00B556D6" w:rsidRPr="00A37D2D" w:rsidRDefault="00B556D6" w:rsidP="00DC595F">
      <w:pPr>
        <w:pStyle w:val="Nagwek2"/>
        <w:numPr>
          <w:ilvl w:val="0"/>
          <w:numId w:val="22"/>
        </w:numPr>
      </w:pPr>
      <w:r w:rsidRPr="00A37D2D">
        <w:t xml:space="preserve">odbiorcami przekazanych przez Wykonawcę danych osobowych będą osoby lub podmioty, którym zostanie udostępniona dokumentacja postępowania w oparciu o art. 18 oraz art. 74 ust. 1 ustawy </w:t>
      </w:r>
      <w:proofErr w:type="spellStart"/>
      <w:r w:rsidRPr="00A37D2D">
        <w:t>Pzp</w:t>
      </w:r>
      <w:proofErr w:type="spellEnd"/>
      <w:r w:rsidRPr="00A37D2D">
        <w:t>;</w:t>
      </w:r>
    </w:p>
    <w:p w14:paraId="621CD041" w14:textId="77777777" w:rsidR="00B556D6" w:rsidRPr="00A37D2D" w:rsidRDefault="00B556D6" w:rsidP="00DC595F">
      <w:pPr>
        <w:pStyle w:val="Nagwek2"/>
        <w:numPr>
          <w:ilvl w:val="0"/>
          <w:numId w:val="22"/>
        </w:numPr>
      </w:pPr>
      <w:r w:rsidRPr="00A37D2D">
        <w:t xml:space="preserve">dane osobowe Wykonawcy będą przechowywane, zgodnie z art. 78 ustawy </w:t>
      </w:r>
      <w:proofErr w:type="spellStart"/>
      <w:r w:rsidRPr="00A37D2D">
        <w:t>Pzp</w:t>
      </w:r>
      <w:proofErr w:type="spellEnd"/>
      <w:r w:rsidRPr="00A37D2D">
        <w:t xml:space="preserve">, przez okres 4 lat od dnia zakończenia postępowania o udzielenie zamówienia, a jeżeli okres obowiązywania umowy w </w:t>
      </w:r>
      <w:r w:rsidRPr="00A37D2D">
        <w:lastRenderedPageBreak/>
        <w:t>sprawie zamówienia publicznego przekracza 4 lata, okres przechowywania obejmuje cały okres obowiązywania umowy.</w:t>
      </w:r>
    </w:p>
    <w:p w14:paraId="066E273B" w14:textId="77777777" w:rsidR="00930133" w:rsidRPr="00A37D2D" w:rsidRDefault="00B556D6" w:rsidP="00DC595F">
      <w:pPr>
        <w:pStyle w:val="Nagwek2"/>
      </w:pPr>
      <w:r w:rsidRPr="00A37D2D"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</w:t>
      </w:r>
      <w:bookmarkEnd w:id="24"/>
      <w:r w:rsidRPr="00A37D2D">
        <w:t>:</w:t>
      </w:r>
    </w:p>
    <w:p w14:paraId="4AE3BF33" w14:textId="77777777" w:rsidR="00B556D6" w:rsidRPr="00A37D2D" w:rsidRDefault="00B556D6" w:rsidP="00DC595F">
      <w:pPr>
        <w:pStyle w:val="Nagwek2"/>
        <w:numPr>
          <w:ilvl w:val="0"/>
          <w:numId w:val="23"/>
        </w:numPr>
      </w:pPr>
      <w:r w:rsidRPr="00A37D2D">
        <w:t>obowiązek informacyjny przewidziany w art. 13 RODO względem osób fizycznych, których dane osobowe dotyczą i od których dane te Wykonawca bezpośrednio pozyskał i przekazał Zamawiającemu w treści oferty lub dokumentów składanych na żądanie Zamawiającego;</w:t>
      </w:r>
    </w:p>
    <w:p w14:paraId="1E2AED48" w14:textId="77777777" w:rsidR="00B556D6" w:rsidRPr="00A37D2D" w:rsidRDefault="00B556D6" w:rsidP="00DC595F">
      <w:pPr>
        <w:pStyle w:val="Nagwek2"/>
        <w:numPr>
          <w:ilvl w:val="0"/>
          <w:numId w:val="23"/>
        </w:numPr>
      </w:pPr>
      <w:r w:rsidRPr="00A37D2D">
        <w:t>obowiązek informacyjny wynikający z art. 14 RODO względem osób fizycznych, których dane Wykonawca pozyskał w sposób pośredni, a które to dane Wykonawca przekazuje Zamawiającemu w treści oferty lub dokumentów składanych na żądanie Zamawiającego.</w:t>
      </w:r>
    </w:p>
    <w:p w14:paraId="6FDDB041" w14:textId="77777777" w:rsidR="00603291" w:rsidRPr="00A37D2D" w:rsidRDefault="00B556D6" w:rsidP="00DC595F">
      <w:pPr>
        <w:pStyle w:val="Nagwek2"/>
      </w:pPr>
      <w:r w:rsidRPr="00A37D2D">
        <w:t>Zamawiający informuje, że;</w:t>
      </w:r>
    </w:p>
    <w:p w14:paraId="26BFAA4C" w14:textId="77777777" w:rsidR="00B556D6" w:rsidRPr="00A37D2D" w:rsidRDefault="00B556D6" w:rsidP="00DC595F">
      <w:pPr>
        <w:pStyle w:val="Nagwek2"/>
        <w:numPr>
          <w:ilvl w:val="0"/>
          <w:numId w:val="24"/>
        </w:numPr>
      </w:pPr>
      <w:r w:rsidRPr="00A37D2D">
        <w:t xml:space="preserve">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 w:rsidRPr="00A37D2D">
        <w:t>Pzp</w:t>
      </w:r>
      <w:proofErr w:type="spellEnd"/>
      <w:r w:rsidRPr="00A37D2D">
        <w:t>, do upływu terminu na ich wniesienie;</w:t>
      </w:r>
    </w:p>
    <w:p w14:paraId="21F4E2AE" w14:textId="77777777" w:rsidR="00B556D6" w:rsidRPr="00A37D2D" w:rsidRDefault="00B556D6" w:rsidP="00DC595F">
      <w:pPr>
        <w:pStyle w:val="Nagwek2"/>
        <w:numPr>
          <w:ilvl w:val="0"/>
          <w:numId w:val="24"/>
        </w:numPr>
      </w:pPr>
      <w:r w:rsidRPr="00A37D2D">
        <w:t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zamówienia;</w:t>
      </w:r>
    </w:p>
    <w:p w14:paraId="4AA8E21C" w14:textId="77777777" w:rsidR="00B556D6" w:rsidRPr="00A37D2D" w:rsidRDefault="00B556D6" w:rsidP="00DC595F">
      <w:pPr>
        <w:pStyle w:val="Nagwek2"/>
        <w:numPr>
          <w:ilvl w:val="0"/>
          <w:numId w:val="24"/>
        </w:numPr>
      </w:pPr>
      <w:r w:rsidRPr="00A37D2D">
        <w:t>w przypadku korzystania przez osobę, której dane osobowe są przetwarzane przez Zamawiającego, z uprawnienia, o którym mowa w art. 15 ust. 1–3 RODO (związanych z prawem Wykonawcy do uzyskania od administratora potwierdzenia, czy przetwarzane są dane osobowe jego dotyczące, prawem Wykonawcy do bycia poinformowanym o odpowiednich zabezpieczeniach, o których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postępowania o udzielenie zamówienia;</w:t>
      </w:r>
    </w:p>
    <w:p w14:paraId="4BF72F27" w14:textId="77777777" w:rsidR="00B556D6" w:rsidRPr="00A37D2D" w:rsidRDefault="00B556D6" w:rsidP="00DC595F">
      <w:pPr>
        <w:pStyle w:val="Nagwek2"/>
        <w:numPr>
          <w:ilvl w:val="0"/>
          <w:numId w:val="24"/>
        </w:numPr>
      </w:pPr>
      <w:r w:rsidRPr="00A37D2D">
        <w:lastRenderedPageBreak/>
        <w:t>skorzystanie przez osobę, której dane osobowe są przetwarzane, z uprawnienia, o którym mowa w art. 16 RODO (uprawnienie do sprostowania lub uzupełnienia danych osobowych), nie może naruszać integralności protokołu postępowania oraz jego załączników;</w:t>
      </w:r>
    </w:p>
    <w:p w14:paraId="64D8C2FB" w14:textId="77777777" w:rsidR="00B556D6" w:rsidRPr="00A37D2D" w:rsidRDefault="00B556D6" w:rsidP="00DC595F">
      <w:pPr>
        <w:pStyle w:val="Nagwek2"/>
        <w:numPr>
          <w:ilvl w:val="0"/>
          <w:numId w:val="24"/>
        </w:numPr>
      </w:pPr>
      <w:r w:rsidRPr="00A37D2D">
        <w:t>w postępowaniu o udzielenie zamówienia zgłoszenie żądania ograniczenia przetwarzania, o którym mowa w art. 18 ust. 1 RODO, nie ogranicza przetwarzania danych osobowych do czasu zakończenia tego postępowania;</w:t>
      </w:r>
    </w:p>
    <w:p w14:paraId="6ABD12E3" w14:textId="77777777" w:rsidR="00B556D6" w:rsidRPr="00A37D2D" w:rsidRDefault="00B556D6" w:rsidP="00DC595F">
      <w:pPr>
        <w:pStyle w:val="Nagwek2"/>
        <w:numPr>
          <w:ilvl w:val="0"/>
          <w:numId w:val="24"/>
        </w:numPr>
      </w:pPr>
      <w:r w:rsidRPr="00A37D2D">
        <w:t xml:space="preserve">w </w:t>
      </w:r>
      <w:r w:rsidR="00F2749C" w:rsidRPr="00A37D2D">
        <w:t>przypadku, gdy wniesienie żądania dotyczącego prawa, o którym mowa w art. 18 ust. 1 RODO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</w:t>
      </w:r>
      <w:r w:rsidRPr="00A37D2D">
        <w:t>.</w:t>
      </w:r>
    </w:p>
    <w:p w14:paraId="728A8A65" w14:textId="77777777" w:rsidR="00F2749C" w:rsidRPr="00A37D2D" w:rsidRDefault="00F2749C" w:rsidP="00DC595F">
      <w:pPr>
        <w:pStyle w:val="Nagwek2"/>
        <w:numPr>
          <w:ilvl w:val="0"/>
          <w:numId w:val="0"/>
        </w:numPr>
        <w:ind w:left="1040"/>
      </w:pPr>
    </w:p>
    <w:p w14:paraId="1F2E9C40" w14:textId="1CFEDBC1" w:rsidR="007C1554" w:rsidRPr="007C1554" w:rsidRDefault="007C1554" w:rsidP="007C1554">
      <w:pPr>
        <w:spacing w:before="60" w:after="60" w:line="360" w:lineRule="auto"/>
        <w:jc w:val="both"/>
        <w:rPr>
          <w:rFonts w:ascii="Calibri" w:hAnsi="Calibri" w:cs="Calibri"/>
          <w:sz w:val="20"/>
          <w:szCs w:val="20"/>
        </w:rPr>
      </w:pPr>
      <w:r w:rsidRPr="007C1554">
        <w:rPr>
          <w:rFonts w:ascii="Calibri" w:hAnsi="Calibri" w:cs="Calibri"/>
          <w:b/>
          <w:sz w:val="20"/>
          <w:szCs w:val="20"/>
        </w:rPr>
        <w:t xml:space="preserve">Załączniki do </w:t>
      </w:r>
      <w:r>
        <w:rPr>
          <w:rFonts w:ascii="Calibri" w:hAnsi="Calibri" w:cs="Calibri"/>
          <w:b/>
          <w:sz w:val="20"/>
          <w:szCs w:val="20"/>
        </w:rPr>
        <w:t>Zaproszenia</w:t>
      </w:r>
      <w:r w:rsidRPr="007C1554">
        <w:rPr>
          <w:rFonts w:ascii="Calibri" w:hAnsi="Calibri" w:cs="Calibri"/>
          <w:sz w:val="20"/>
          <w:szCs w:val="20"/>
        </w:rPr>
        <w:t>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7"/>
      </w:tblGrid>
      <w:tr w:rsidR="007C1554" w14:paraId="7405C313" w14:textId="77777777" w:rsidTr="007C15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070F" w14:textId="77777777" w:rsidR="007C1554" w:rsidRPr="007C1554" w:rsidRDefault="007C1554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1554">
              <w:rPr>
                <w:rFonts w:ascii="Calibri" w:hAnsi="Calibri" w:cs="Calibri"/>
                <w:b/>
                <w:sz w:val="20"/>
                <w:szCs w:val="20"/>
              </w:rPr>
              <w:t>Nr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B30D" w14:textId="77777777" w:rsidR="007C1554" w:rsidRPr="007C1554" w:rsidRDefault="007C1554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1554">
              <w:rPr>
                <w:rFonts w:ascii="Calibri" w:hAnsi="Calibri" w:cs="Calibri"/>
                <w:b/>
                <w:sz w:val="20"/>
                <w:szCs w:val="20"/>
              </w:rPr>
              <w:t>Nazwa załącznika</w:t>
            </w:r>
          </w:p>
        </w:tc>
      </w:tr>
      <w:tr w:rsidR="007C1554" w14:paraId="71B3B08B" w14:textId="77777777" w:rsidTr="007C15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A970" w14:textId="77777777" w:rsidR="007C1554" w:rsidRPr="007C1554" w:rsidRDefault="007C1554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155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F925" w14:textId="4E77334B" w:rsidR="007C1554" w:rsidRPr="007C1554" w:rsidRDefault="007C1554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1554">
              <w:rPr>
                <w:rFonts w:ascii="Calibri" w:hAnsi="Calibri" w:cs="Calibri"/>
                <w:sz w:val="20"/>
                <w:szCs w:val="20"/>
              </w:rPr>
              <w:t>Oświadczenie o niepodleganiu wykluczeniu oraz spełnianiu warunków udziału</w:t>
            </w:r>
          </w:p>
        </w:tc>
      </w:tr>
      <w:tr w:rsidR="007C1554" w14:paraId="2D891DF0" w14:textId="77777777" w:rsidTr="007C15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B5DE" w14:textId="77777777" w:rsidR="007C1554" w:rsidRPr="007C1554" w:rsidRDefault="007C1554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C155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B262" w14:textId="0DC7B76E" w:rsidR="007C1554" w:rsidRPr="007C1554" w:rsidRDefault="007C1554">
            <w:pPr>
              <w:spacing w:before="60" w:after="12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Wzór oferty</w:t>
            </w:r>
          </w:p>
        </w:tc>
      </w:tr>
      <w:tr w:rsidR="001552A9" w14:paraId="3C73CC2E" w14:textId="77777777" w:rsidTr="007C155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FA3A" w14:textId="469AAE4A" w:rsidR="001552A9" w:rsidRPr="007C1554" w:rsidRDefault="001552A9" w:rsidP="001552A9">
            <w:pPr>
              <w:spacing w:before="60"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155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FC1" w14:textId="41543948" w:rsidR="001552A9" w:rsidRDefault="001552A9" w:rsidP="001552A9">
            <w:pPr>
              <w:spacing w:before="60"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Wykaz usług</w:t>
            </w:r>
          </w:p>
        </w:tc>
      </w:tr>
      <w:tr w:rsidR="001552A9" w14:paraId="69A09A9D" w14:textId="77777777" w:rsidTr="001552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CD8" w14:textId="371D19D6" w:rsidR="001552A9" w:rsidRPr="007C1554" w:rsidRDefault="001552A9" w:rsidP="001552A9">
            <w:pPr>
              <w:spacing w:before="60"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155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A6FA" w14:textId="55CA079F" w:rsidR="001552A9" w:rsidRPr="007C1554" w:rsidRDefault="001552A9" w:rsidP="001552A9">
            <w:pPr>
              <w:spacing w:before="60"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Załącznik nr 4 - Minimalne wymagania</w:t>
            </w:r>
          </w:p>
        </w:tc>
      </w:tr>
      <w:tr w:rsidR="001552A9" w14:paraId="1645DCF6" w14:textId="77777777" w:rsidTr="001552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06F" w14:textId="7274EF1F" w:rsidR="001552A9" w:rsidRPr="007C1554" w:rsidRDefault="001552A9" w:rsidP="001552A9">
            <w:pPr>
              <w:spacing w:before="60"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155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75A4" w14:textId="6B4BE77D" w:rsidR="001552A9" w:rsidRDefault="001552A9" w:rsidP="001552A9">
            <w:pPr>
              <w:spacing w:before="60"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Wykaz osób</w:t>
            </w:r>
          </w:p>
        </w:tc>
      </w:tr>
      <w:tr w:rsidR="001552A9" w14:paraId="6D8A7C71" w14:textId="77777777" w:rsidTr="001552A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8EAE" w14:textId="0B0663F0" w:rsidR="001552A9" w:rsidRPr="007C1554" w:rsidRDefault="001552A9" w:rsidP="001552A9">
            <w:pPr>
              <w:spacing w:before="60"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C155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D5D" w14:textId="59FCA4E3" w:rsidR="001552A9" w:rsidRDefault="001552A9" w:rsidP="001552A9">
            <w:pPr>
              <w:spacing w:before="60"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Wzór umowy - szkolenia i audyt</w:t>
            </w:r>
          </w:p>
        </w:tc>
      </w:tr>
    </w:tbl>
    <w:p w14:paraId="47EC2F2A" w14:textId="5905EA12" w:rsidR="00603291" w:rsidRPr="00A37D2D" w:rsidRDefault="00603291" w:rsidP="00A37D2D">
      <w:pPr>
        <w:spacing w:before="6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603291" w:rsidRPr="00A37D2D" w:rsidSect="00A37D2D">
      <w:headerReference w:type="default" r:id="rId13"/>
      <w:footerReference w:type="default" r:id="rId14"/>
      <w:headerReference w:type="first" r:id="rId15"/>
      <w:pgSz w:w="11906" w:h="16838" w:code="9"/>
      <w:pgMar w:top="1418" w:right="1304" w:bottom="426" w:left="1304" w:header="284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9778" w14:textId="77777777" w:rsidR="00E06019" w:rsidRDefault="00E06019">
      <w:r>
        <w:separator/>
      </w:r>
    </w:p>
  </w:endnote>
  <w:endnote w:type="continuationSeparator" w:id="0">
    <w:p w14:paraId="18262DF9" w14:textId="77777777" w:rsidR="00E06019" w:rsidRDefault="00E0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C636" w14:textId="35966A6D" w:rsidR="00A37D2D" w:rsidRDefault="007C1554" w:rsidP="00A37D2D">
    <w:pPr>
      <w:pStyle w:val="Stopka"/>
      <w:tabs>
        <w:tab w:val="left" w:pos="1984"/>
      </w:tabs>
      <w:ind w:left="-709" w:right="-568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FC087F" wp14:editId="632FA33E">
              <wp:simplePos x="0" y="0"/>
              <wp:positionH relativeFrom="column">
                <wp:posOffset>-177165</wp:posOffset>
              </wp:positionH>
              <wp:positionV relativeFrom="paragraph">
                <wp:posOffset>119380</wp:posOffset>
              </wp:positionV>
              <wp:extent cx="6315075" cy="0"/>
              <wp:effectExtent l="12700" t="12065" r="6350" b="6985"/>
              <wp:wrapNone/>
              <wp:docPr id="251457415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341C3F" id="Łącznik prosty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9.4pt" to="483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" strokeweight=".5pt">
              <v:stroke joinstyle="miter"/>
            </v:line>
          </w:pict>
        </mc:Fallback>
      </mc:AlternateContent>
    </w:r>
    <w:bookmarkStart w:id="25" w:name="_Hlk204079734"/>
    <w:r w:rsidR="00A37D2D">
      <w:tab/>
    </w:r>
  </w:p>
  <w:p w14:paraId="158DDAE3" w14:textId="77777777" w:rsidR="00D35830" w:rsidRPr="006D7348" w:rsidRDefault="00A37D2D" w:rsidP="00A37D2D">
    <w:pPr>
      <w:pStyle w:val="Stopka"/>
      <w:tabs>
        <w:tab w:val="clear" w:pos="4536"/>
        <w:tab w:val="right" w:pos="9000"/>
      </w:tabs>
      <w:rPr>
        <w:rFonts w:ascii="Arial" w:hAnsi="Arial" w:cs="Arial"/>
        <w:sz w:val="18"/>
        <w:szCs w:val="18"/>
      </w:rPr>
    </w:pPr>
    <w:r w:rsidRPr="00A37D2D">
      <w:rPr>
        <w:rFonts w:ascii="Calibri" w:hAnsi="Calibri" w:cs="Calibri"/>
        <w:sz w:val="15"/>
        <w:szCs w:val="15"/>
      </w:rPr>
      <w:t xml:space="preserve">SPZOZ w Siedlcach:   NIP: 821-205-60-50,  </w:t>
    </w:r>
    <w:r w:rsidRPr="00A37D2D">
      <w:rPr>
        <w:rFonts w:ascii="Calibri" w:hAnsi="Calibri" w:cs="Calibri"/>
        <w:spacing w:val="4"/>
        <w:sz w:val="15"/>
        <w:szCs w:val="15"/>
      </w:rPr>
      <w:t>REGON: 000310309,  KRS 0000001957  BDO 000144095</w:t>
    </w:r>
    <w:bookmarkEnd w:id="25"/>
    <w:r w:rsidR="00D35830" w:rsidRPr="006D7348">
      <w:rPr>
        <w:rFonts w:ascii="Arial" w:hAnsi="Arial" w:cs="Arial"/>
        <w:sz w:val="18"/>
        <w:szCs w:val="18"/>
      </w:rPr>
      <w:tab/>
    </w:r>
    <w:r w:rsidR="00D35830" w:rsidRPr="00A37D2D">
      <w:rPr>
        <w:rFonts w:asciiTheme="minorHAnsi" w:hAnsiTheme="minorHAnsi" w:cstheme="minorHAnsi"/>
        <w:sz w:val="16"/>
        <w:szCs w:val="16"/>
      </w:rPr>
      <w:t xml:space="preserve">Strona: </w:t>
    </w:r>
    <w:r w:rsidR="00D35830" w:rsidRPr="00A37D2D">
      <w:rPr>
        <w:rStyle w:val="Numerstrony"/>
        <w:rFonts w:asciiTheme="minorHAnsi" w:hAnsiTheme="minorHAnsi" w:cstheme="minorHAnsi"/>
        <w:sz w:val="16"/>
        <w:szCs w:val="16"/>
      </w:rPr>
      <w:fldChar w:fldCharType="begin"/>
    </w:r>
    <w:r w:rsidR="00D35830" w:rsidRPr="00A37D2D">
      <w:rPr>
        <w:rStyle w:val="Numerstrony"/>
        <w:rFonts w:asciiTheme="minorHAnsi" w:hAnsiTheme="minorHAnsi" w:cstheme="minorHAnsi"/>
        <w:sz w:val="16"/>
        <w:szCs w:val="16"/>
      </w:rPr>
      <w:instrText xml:space="preserve"> PAGE </w:instrText>
    </w:r>
    <w:r w:rsidR="00D35830" w:rsidRPr="00A37D2D">
      <w:rPr>
        <w:rStyle w:val="Numerstrony"/>
        <w:rFonts w:asciiTheme="minorHAnsi" w:hAnsiTheme="minorHAnsi" w:cstheme="minorHAnsi"/>
        <w:sz w:val="16"/>
        <w:szCs w:val="16"/>
      </w:rPr>
      <w:fldChar w:fldCharType="separate"/>
    </w:r>
    <w:r w:rsidR="00930133" w:rsidRPr="00A37D2D">
      <w:rPr>
        <w:rStyle w:val="Numerstrony"/>
        <w:rFonts w:asciiTheme="minorHAnsi" w:hAnsiTheme="minorHAnsi" w:cstheme="minorHAnsi"/>
        <w:noProof/>
        <w:sz w:val="16"/>
        <w:szCs w:val="16"/>
      </w:rPr>
      <w:t>4</w:t>
    </w:r>
    <w:r w:rsidR="00D35830" w:rsidRPr="00A37D2D">
      <w:rPr>
        <w:rStyle w:val="Numerstrony"/>
        <w:rFonts w:asciiTheme="minorHAnsi" w:hAnsiTheme="minorHAnsi" w:cstheme="minorHAnsi"/>
        <w:sz w:val="16"/>
        <w:szCs w:val="16"/>
      </w:rPr>
      <w:fldChar w:fldCharType="end"/>
    </w:r>
    <w:r w:rsidR="00D35830" w:rsidRPr="00A37D2D">
      <w:rPr>
        <w:rStyle w:val="Numerstrony"/>
        <w:rFonts w:asciiTheme="minorHAnsi" w:hAnsiTheme="minorHAnsi" w:cstheme="minorHAnsi"/>
        <w:sz w:val="16"/>
        <w:szCs w:val="16"/>
      </w:rPr>
      <w:t>/</w:t>
    </w:r>
    <w:r w:rsidR="00D35830" w:rsidRPr="00A37D2D">
      <w:rPr>
        <w:rStyle w:val="Numerstrony"/>
        <w:rFonts w:asciiTheme="minorHAnsi" w:hAnsiTheme="minorHAnsi" w:cstheme="minorHAnsi"/>
        <w:sz w:val="16"/>
        <w:szCs w:val="16"/>
      </w:rPr>
      <w:fldChar w:fldCharType="begin"/>
    </w:r>
    <w:r w:rsidR="00D35830" w:rsidRPr="00A37D2D">
      <w:rPr>
        <w:rStyle w:val="Numerstrony"/>
        <w:rFonts w:asciiTheme="minorHAnsi" w:hAnsiTheme="minorHAnsi" w:cstheme="minorHAnsi"/>
        <w:sz w:val="16"/>
        <w:szCs w:val="16"/>
      </w:rPr>
      <w:instrText xml:space="preserve"> NUMPAGES </w:instrText>
    </w:r>
    <w:r w:rsidR="00D35830" w:rsidRPr="00A37D2D">
      <w:rPr>
        <w:rStyle w:val="Numerstrony"/>
        <w:rFonts w:asciiTheme="minorHAnsi" w:hAnsiTheme="minorHAnsi" w:cstheme="minorHAnsi"/>
        <w:sz w:val="16"/>
        <w:szCs w:val="16"/>
      </w:rPr>
      <w:fldChar w:fldCharType="separate"/>
    </w:r>
    <w:r w:rsidR="00930133" w:rsidRPr="00A37D2D">
      <w:rPr>
        <w:rStyle w:val="Numerstrony"/>
        <w:rFonts w:asciiTheme="minorHAnsi" w:hAnsiTheme="minorHAnsi" w:cstheme="minorHAnsi"/>
        <w:noProof/>
        <w:sz w:val="16"/>
        <w:szCs w:val="16"/>
      </w:rPr>
      <w:t>21</w:t>
    </w:r>
    <w:r w:rsidR="00D35830" w:rsidRPr="00A37D2D">
      <w:rPr>
        <w:rStyle w:val="Numerstrony"/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40D6" w14:textId="77777777" w:rsidR="00E06019" w:rsidRDefault="00E06019">
      <w:r>
        <w:separator/>
      </w:r>
    </w:p>
  </w:footnote>
  <w:footnote w:type="continuationSeparator" w:id="0">
    <w:p w14:paraId="39EDB43F" w14:textId="77777777" w:rsidR="00E06019" w:rsidRDefault="00E0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7ECE" w14:textId="0D5BCB15" w:rsidR="00A37D2D" w:rsidRPr="00A37D2D" w:rsidRDefault="007C1554" w:rsidP="00A37D2D">
    <w:pPr>
      <w:jc w:val="center"/>
      <w:rPr>
        <w:rFonts w:ascii="Calibri" w:hAnsi="Calibri" w:cs="Calibri"/>
        <w:b/>
        <w:sz w:val="20"/>
        <w:szCs w:val="20"/>
      </w:rPr>
    </w:pPr>
    <w:r w:rsidRPr="000B06F2">
      <w:rPr>
        <w:noProof/>
      </w:rPr>
      <w:drawing>
        <wp:inline distT="0" distB="0" distL="0" distR="0" wp14:anchorId="332015F6" wp14:editId="5BF0D999">
          <wp:extent cx="5905500" cy="581025"/>
          <wp:effectExtent l="0" t="0" r="0" b="0"/>
          <wp:docPr id="2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AB6BA4" w14:textId="158A9C27" w:rsidR="00A37D2D" w:rsidRDefault="001552A9" w:rsidP="00A37D2D">
    <w:pPr>
      <w:spacing w:line="360" w:lineRule="auto"/>
      <w:ind w:left="993" w:firstLine="141"/>
      <w:jc w:val="center"/>
      <w:rPr>
        <w:rFonts w:ascii="Calibri" w:eastAsia="Batang" w:hAnsi="Calibri" w:cs="Calibri"/>
        <w:b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09621E1" wp14:editId="3ACE8F33">
          <wp:simplePos x="0" y="0"/>
          <wp:positionH relativeFrom="column">
            <wp:posOffset>60960</wp:posOffset>
          </wp:positionH>
          <wp:positionV relativeFrom="paragraph">
            <wp:posOffset>120650</wp:posOffset>
          </wp:positionV>
          <wp:extent cx="962025" cy="920115"/>
          <wp:effectExtent l="0" t="0" r="0" b="0"/>
          <wp:wrapTight wrapText="bothSides">
            <wp:wrapPolygon edited="0">
              <wp:start x="0" y="0"/>
              <wp:lineTo x="0" y="21019"/>
              <wp:lineTo x="21386" y="21019"/>
              <wp:lineTo x="21386" y="0"/>
              <wp:lineTo x="0" y="0"/>
            </wp:wrapPolygon>
          </wp:wrapTight>
          <wp:docPr id="3" name="Obraz 1" descr="Opis: Bez tytuł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Bez tytuł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D2D" w:rsidRPr="00A37D2D">
      <w:rPr>
        <w:rFonts w:ascii="Calibri" w:hAnsi="Calibri" w:cs="Calibri"/>
        <w:b/>
        <w:sz w:val="20"/>
      </w:rPr>
      <w:t xml:space="preserve">    </w:t>
    </w:r>
    <w:r w:rsidR="00A37D2D">
      <w:rPr>
        <w:rFonts w:ascii="Calibri" w:eastAsia="Batang" w:hAnsi="Calibri" w:cs="Calibri"/>
        <w:b/>
        <w:sz w:val="22"/>
        <w:szCs w:val="22"/>
      </w:rPr>
      <w:t>Samodzielny Publiczny Zakład Opieki Zdrowotnej w Siedlcach</w:t>
    </w:r>
    <w:r w:rsidR="00A37D2D">
      <w:rPr>
        <w:rFonts w:ascii="Calibri" w:eastAsia="Batang" w:hAnsi="Calibri" w:cs="Calibri"/>
        <w:b/>
        <w:sz w:val="22"/>
        <w:szCs w:val="22"/>
      </w:rPr>
      <w:br/>
      <w:t>ul. Jana Kilińskiego 29, 08 -110 Siedlce</w:t>
    </w:r>
    <w:r w:rsidR="00A37D2D">
      <w:rPr>
        <w:rFonts w:ascii="Calibri" w:eastAsia="Batang" w:hAnsi="Calibri" w:cs="Calibri"/>
        <w:b/>
        <w:sz w:val="20"/>
      </w:rPr>
      <w:br/>
      <w:t xml:space="preserve">tel. 25 632 27 97, e-mail: </w:t>
    </w:r>
    <w:hyperlink r:id="rId3" w:history="1">
      <w:r w:rsidR="00A37D2D">
        <w:rPr>
          <w:rStyle w:val="Hipercze"/>
          <w:rFonts w:ascii="Calibri" w:eastAsia="Batang" w:hAnsi="Calibri" w:cs="Calibri"/>
          <w:b/>
          <w:sz w:val="20"/>
        </w:rPr>
        <w:t>sekretariat@spzoz-siedlce.pl</w:t>
      </w:r>
    </w:hyperlink>
    <w:r w:rsidR="00A37D2D">
      <w:rPr>
        <w:rFonts w:ascii="Calibri" w:eastAsia="Batang" w:hAnsi="Calibri" w:cs="Calibri"/>
        <w:b/>
        <w:sz w:val="20"/>
      </w:rPr>
      <w:t>,</w:t>
    </w:r>
  </w:p>
  <w:p w14:paraId="5B4D655E" w14:textId="52F33FC0" w:rsidR="00A37D2D" w:rsidRDefault="00A37D2D" w:rsidP="00A37D2D">
    <w:pPr>
      <w:spacing w:line="360" w:lineRule="auto"/>
      <w:ind w:left="993" w:firstLine="141"/>
      <w:jc w:val="center"/>
      <w:rPr>
        <w:rFonts w:ascii="Calibri" w:eastAsia="Batang" w:hAnsi="Calibri" w:cs="Calibri"/>
        <w:b/>
        <w:sz w:val="20"/>
      </w:rPr>
    </w:pPr>
    <w:r>
      <w:rPr>
        <w:rFonts w:ascii="Calibri" w:eastAsia="Batang" w:hAnsi="Calibri" w:cs="Calibri"/>
        <w:b/>
        <w:sz w:val="20"/>
      </w:rPr>
      <w:t xml:space="preserve"> www.spzoz-siedlce.pl</w:t>
    </w:r>
  </w:p>
  <w:p w14:paraId="4336AB7A" w14:textId="77777777" w:rsidR="00A37D2D" w:rsidRDefault="00A37D2D" w:rsidP="00EA364A">
    <w:pPr>
      <w:pStyle w:val="Nagwek"/>
      <w:rPr>
        <w:rFonts w:asciiTheme="minorHAnsi" w:hAnsiTheme="minorHAnsi" w:cstheme="minorHAnsi"/>
        <w:sz w:val="16"/>
        <w:szCs w:val="16"/>
      </w:rPr>
    </w:pPr>
  </w:p>
  <w:p w14:paraId="235D497A" w14:textId="6A631836" w:rsidR="00B45963" w:rsidRPr="00A37D2D" w:rsidRDefault="00B45963" w:rsidP="00EA364A">
    <w:pPr>
      <w:pStyle w:val="Nagwek"/>
      <w:rPr>
        <w:rFonts w:asciiTheme="minorHAnsi" w:hAnsiTheme="minorHAnsi" w:cstheme="minorHAnsi"/>
        <w:sz w:val="16"/>
        <w:szCs w:val="16"/>
      </w:rPr>
    </w:pPr>
    <w:r w:rsidRPr="00A37D2D">
      <w:rPr>
        <w:rFonts w:asciiTheme="minorHAnsi" w:hAnsiTheme="minorHAnsi" w:cstheme="minorHAnsi"/>
        <w:sz w:val="16"/>
        <w:szCs w:val="16"/>
      </w:rPr>
      <w:t>Zaproszenie do składania ofert</w:t>
    </w:r>
  </w:p>
  <w:p w14:paraId="4CD8A536" w14:textId="45827C8C" w:rsidR="00D35830" w:rsidRPr="006D7348" w:rsidRDefault="006D7348" w:rsidP="00EA364A">
    <w:pPr>
      <w:pStyle w:val="Nagwek"/>
      <w:rPr>
        <w:rFonts w:ascii="Arial" w:hAnsi="Arial" w:cs="Arial"/>
        <w:sz w:val="18"/>
        <w:szCs w:val="18"/>
      </w:rPr>
    </w:pPr>
    <w:r w:rsidRPr="00A37D2D">
      <w:rPr>
        <w:rFonts w:asciiTheme="minorHAnsi" w:hAnsiTheme="minorHAnsi" w:cstheme="minorHAnsi"/>
        <w:sz w:val="16"/>
        <w:szCs w:val="16"/>
      </w:rPr>
      <w:t>Numer referencyjny</w:t>
    </w:r>
    <w:r w:rsidR="00B45963" w:rsidRPr="00A37D2D">
      <w:rPr>
        <w:rFonts w:asciiTheme="minorHAnsi" w:hAnsiTheme="minorHAnsi" w:cstheme="minorHAnsi"/>
        <w:sz w:val="16"/>
        <w:szCs w:val="16"/>
      </w:rPr>
      <w:t>:</w:t>
    </w:r>
    <w:r w:rsidR="00EA364A" w:rsidRPr="00A37D2D">
      <w:rPr>
        <w:rFonts w:asciiTheme="minorHAnsi" w:hAnsiTheme="minorHAnsi" w:cstheme="minorHAnsi"/>
        <w:sz w:val="16"/>
        <w:szCs w:val="16"/>
      </w:rPr>
      <w:t xml:space="preserve"> </w:t>
    </w:r>
    <w:r w:rsidR="005437B9" w:rsidRPr="00A37D2D">
      <w:rPr>
        <w:rFonts w:asciiTheme="minorHAnsi" w:hAnsiTheme="minorHAnsi" w:cstheme="minorHAnsi"/>
        <w:sz w:val="16"/>
        <w:szCs w:val="16"/>
      </w:rPr>
      <w:t>szkolenia i audyt IT/565/2026</w:t>
    </w:r>
  </w:p>
  <w:p w14:paraId="2E46E4EE" w14:textId="41119991" w:rsidR="00D35830" w:rsidRDefault="007C155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A4452F" wp14:editId="654069DD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5943600" cy="0"/>
              <wp:effectExtent l="8890" t="6985" r="10160" b="12065"/>
              <wp:wrapNone/>
              <wp:docPr id="9549043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9C2D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8VwrzNkAAAAEAQAADwAAAAAAAAAAAAAAAAAKBAAAZHJzL2Rvd25yZXYueG1s&#10;UEsFBgAAAAAEAAQA8wAAABA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2568" w14:textId="30600F28" w:rsidR="005437B9" w:rsidRDefault="007C1554">
    <w:pPr>
      <w:pStyle w:val="Nagwek"/>
    </w:pPr>
    <w:r w:rsidRPr="000B06F2">
      <w:rPr>
        <w:noProof/>
      </w:rPr>
      <w:drawing>
        <wp:inline distT="0" distB="0" distL="0" distR="0" wp14:anchorId="39749FE3" wp14:editId="63FE5DC4">
          <wp:extent cx="5905500" cy="581025"/>
          <wp:effectExtent l="0" t="0" r="0" b="0"/>
          <wp:docPr id="2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667"/>
    <w:multiLevelType w:val="hybridMultilevel"/>
    <w:tmpl w:val="62E8F1AA"/>
    <w:lvl w:ilvl="0" w:tplc="2BA48608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0A777E9"/>
    <w:multiLevelType w:val="hybridMultilevel"/>
    <w:tmpl w:val="E11A5B5A"/>
    <w:lvl w:ilvl="0" w:tplc="BB58BCD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EE3197E"/>
    <w:multiLevelType w:val="multilevel"/>
    <w:tmpl w:val="68E0B4C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b w:val="0"/>
        <w:bCs w:val="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166C30"/>
    <w:multiLevelType w:val="hybridMultilevel"/>
    <w:tmpl w:val="78D62FD6"/>
    <w:lvl w:ilvl="0" w:tplc="07BE669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8285277"/>
    <w:multiLevelType w:val="hybridMultilevel"/>
    <w:tmpl w:val="F6C81E7A"/>
    <w:lvl w:ilvl="0" w:tplc="3274E6E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D2F0D68"/>
    <w:multiLevelType w:val="hybridMultilevel"/>
    <w:tmpl w:val="B01EF35C"/>
    <w:lvl w:ilvl="0" w:tplc="720A506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D891DE1"/>
    <w:multiLevelType w:val="hybridMultilevel"/>
    <w:tmpl w:val="1AE8893E"/>
    <w:lvl w:ilvl="0" w:tplc="F2C64BC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F60394D"/>
    <w:multiLevelType w:val="hybridMultilevel"/>
    <w:tmpl w:val="1A521B4A"/>
    <w:lvl w:ilvl="0" w:tplc="DDBE520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367D20A3"/>
    <w:multiLevelType w:val="hybridMultilevel"/>
    <w:tmpl w:val="4336001E"/>
    <w:lvl w:ilvl="0" w:tplc="7A269CC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79803E2"/>
    <w:multiLevelType w:val="hybridMultilevel"/>
    <w:tmpl w:val="BFF49E52"/>
    <w:lvl w:ilvl="0" w:tplc="D8E8DC3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3B4339DF"/>
    <w:multiLevelType w:val="hybridMultilevel"/>
    <w:tmpl w:val="F96AF4B4"/>
    <w:lvl w:ilvl="0" w:tplc="A4FCF07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3E185DF1"/>
    <w:multiLevelType w:val="hybridMultilevel"/>
    <w:tmpl w:val="5880830C"/>
    <w:lvl w:ilvl="0" w:tplc="2E8C175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1154AF4"/>
    <w:multiLevelType w:val="hybridMultilevel"/>
    <w:tmpl w:val="3028BC7A"/>
    <w:lvl w:ilvl="0" w:tplc="8366496C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551D76B9"/>
    <w:multiLevelType w:val="hybridMultilevel"/>
    <w:tmpl w:val="D4DA39AE"/>
    <w:lvl w:ilvl="0" w:tplc="EDD2323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5B9948FE"/>
    <w:multiLevelType w:val="hybridMultilevel"/>
    <w:tmpl w:val="862EF17C"/>
    <w:lvl w:ilvl="0" w:tplc="CFB4D6D8">
      <w:start w:val="1"/>
      <w:numFmt w:val="decimal"/>
      <w:lvlText w:val="%1)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68428DC"/>
    <w:multiLevelType w:val="hybridMultilevel"/>
    <w:tmpl w:val="66B0ECEC"/>
    <w:lvl w:ilvl="0" w:tplc="B440A6B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668600D4"/>
    <w:multiLevelType w:val="hybridMultilevel"/>
    <w:tmpl w:val="BA7E11E4"/>
    <w:lvl w:ilvl="0" w:tplc="1C28B30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6B630E89"/>
    <w:multiLevelType w:val="hybridMultilevel"/>
    <w:tmpl w:val="4C42122C"/>
    <w:lvl w:ilvl="0" w:tplc="B912645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73707342"/>
    <w:multiLevelType w:val="hybridMultilevel"/>
    <w:tmpl w:val="F33E153C"/>
    <w:lvl w:ilvl="0" w:tplc="F85C707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777E7697"/>
    <w:multiLevelType w:val="hybridMultilevel"/>
    <w:tmpl w:val="33E41A5A"/>
    <w:lvl w:ilvl="0" w:tplc="8F6EE998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7A445B70"/>
    <w:multiLevelType w:val="hybridMultilevel"/>
    <w:tmpl w:val="F7181600"/>
    <w:lvl w:ilvl="0" w:tplc="D4BA834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7D7D012C"/>
    <w:multiLevelType w:val="hybridMultilevel"/>
    <w:tmpl w:val="BC62A46A"/>
    <w:lvl w:ilvl="0" w:tplc="F490FCA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7EC50DF7"/>
    <w:multiLevelType w:val="hybridMultilevel"/>
    <w:tmpl w:val="CC9614F8"/>
    <w:lvl w:ilvl="0" w:tplc="AED0D174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02760540">
    <w:abstractNumId w:val="2"/>
  </w:num>
  <w:num w:numId="2" w16cid:durableId="995768062">
    <w:abstractNumId w:val="6"/>
  </w:num>
  <w:num w:numId="3" w16cid:durableId="1851526264">
    <w:abstractNumId w:val="9"/>
  </w:num>
  <w:num w:numId="4" w16cid:durableId="66732925">
    <w:abstractNumId w:val="5"/>
  </w:num>
  <w:num w:numId="5" w16cid:durableId="1518231529">
    <w:abstractNumId w:val="7"/>
  </w:num>
  <w:num w:numId="6" w16cid:durableId="712460731">
    <w:abstractNumId w:val="17"/>
  </w:num>
  <w:num w:numId="7" w16cid:durableId="1170293914">
    <w:abstractNumId w:val="13"/>
  </w:num>
  <w:num w:numId="8" w16cid:durableId="378088005">
    <w:abstractNumId w:val="18"/>
  </w:num>
  <w:num w:numId="9" w16cid:durableId="1135298090">
    <w:abstractNumId w:val="0"/>
  </w:num>
  <w:num w:numId="10" w16cid:durableId="1952590334">
    <w:abstractNumId w:val="12"/>
  </w:num>
  <w:num w:numId="11" w16cid:durableId="1107579220">
    <w:abstractNumId w:val="14"/>
  </w:num>
  <w:num w:numId="12" w16cid:durableId="937327449">
    <w:abstractNumId w:val="19"/>
  </w:num>
  <w:num w:numId="13" w16cid:durableId="1587228153">
    <w:abstractNumId w:val="1"/>
  </w:num>
  <w:num w:numId="14" w16cid:durableId="1443185459">
    <w:abstractNumId w:val="21"/>
  </w:num>
  <w:num w:numId="15" w16cid:durableId="826895786">
    <w:abstractNumId w:val="22"/>
  </w:num>
  <w:num w:numId="16" w16cid:durableId="1675109031">
    <w:abstractNumId w:val="24"/>
  </w:num>
  <w:num w:numId="17" w16cid:durableId="436369783">
    <w:abstractNumId w:val="3"/>
  </w:num>
  <w:num w:numId="18" w16cid:durableId="481312217">
    <w:abstractNumId w:val="11"/>
  </w:num>
  <w:num w:numId="19" w16cid:durableId="3166291">
    <w:abstractNumId w:val="20"/>
  </w:num>
  <w:num w:numId="20" w16cid:durableId="1050693284">
    <w:abstractNumId w:val="4"/>
  </w:num>
  <w:num w:numId="21" w16cid:durableId="658775974">
    <w:abstractNumId w:val="15"/>
  </w:num>
  <w:num w:numId="22" w16cid:durableId="1688019964">
    <w:abstractNumId w:val="8"/>
  </w:num>
  <w:num w:numId="23" w16cid:durableId="700012160">
    <w:abstractNumId w:val="10"/>
  </w:num>
  <w:num w:numId="24" w16cid:durableId="830876094">
    <w:abstractNumId w:val="23"/>
  </w:num>
  <w:num w:numId="25" w16cid:durableId="297614250">
    <w:abstractNumId w:val="16"/>
  </w:num>
  <w:num w:numId="26" w16cid:durableId="1479573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45128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24742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264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19"/>
    <w:rsid w:val="00004D89"/>
    <w:rsid w:val="000067E5"/>
    <w:rsid w:val="00007BF6"/>
    <w:rsid w:val="00012833"/>
    <w:rsid w:val="00013EC7"/>
    <w:rsid w:val="00020FF3"/>
    <w:rsid w:val="00024DB1"/>
    <w:rsid w:val="00025A39"/>
    <w:rsid w:val="00026453"/>
    <w:rsid w:val="00026C9A"/>
    <w:rsid w:val="00031855"/>
    <w:rsid w:val="00032558"/>
    <w:rsid w:val="00034D1A"/>
    <w:rsid w:val="00036DB5"/>
    <w:rsid w:val="0004094C"/>
    <w:rsid w:val="0004113A"/>
    <w:rsid w:val="00041A23"/>
    <w:rsid w:val="00046CEF"/>
    <w:rsid w:val="000471B4"/>
    <w:rsid w:val="00050901"/>
    <w:rsid w:val="000515DB"/>
    <w:rsid w:val="00056B6A"/>
    <w:rsid w:val="0005779B"/>
    <w:rsid w:val="000666AF"/>
    <w:rsid w:val="00076CEF"/>
    <w:rsid w:val="00080783"/>
    <w:rsid w:val="00080D02"/>
    <w:rsid w:val="00082134"/>
    <w:rsid w:val="00082C68"/>
    <w:rsid w:val="000975E3"/>
    <w:rsid w:val="000A1140"/>
    <w:rsid w:val="000A1CDA"/>
    <w:rsid w:val="000A2E0B"/>
    <w:rsid w:val="000A59AF"/>
    <w:rsid w:val="000B08A9"/>
    <w:rsid w:val="000B0F13"/>
    <w:rsid w:val="000C63A2"/>
    <w:rsid w:val="000C732C"/>
    <w:rsid w:val="000D3BC4"/>
    <w:rsid w:val="000E737C"/>
    <w:rsid w:val="000E7443"/>
    <w:rsid w:val="000F01D8"/>
    <w:rsid w:val="000F03BD"/>
    <w:rsid w:val="000F53AD"/>
    <w:rsid w:val="000F6BF2"/>
    <w:rsid w:val="00103072"/>
    <w:rsid w:val="00105A7A"/>
    <w:rsid w:val="00115734"/>
    <w:rsid w:val="00121BF1"/>
    <w:rsid w:val="00125A9A"/>
    <w:rsid w:val="00126357"/>
    <w:rsid w:val="00127036"/>
    <w:rsid w:val="00130E6E"/>
    <w:rsid w:val="00131790"/>
    <w:rsid w:val="0013434C"/>
    <w:rsid w:val="00141A13"/>
    <w:rsid w:val="0014454A"/>
    <w:rsid w:val="00147155"/>
    <w:rsid w:val="00150032"/>
    <w:rsid w:val="001542F3"/>
    <w:rsid w:val="001552A9"/>
    <w:rsid w:val="001644FA"/>
    <w:rsid w:val="00166D9D"/>
    <w:rsid w:val="00176CA1"/>
    <w:rsid w:val="00180BDE"/>
    <w:rsid w:val="0018407C"/>
    <w:rsid w:val="00191475"/>
    <w:rsid w:val="00192F39"/>
    <w:rsid w:val="00194EF2"/>
    <w:rsid w:val="0019588C"/>
    <w:rsid w:val="001B12DB"/>
    <w:rsid w:val="001B3F5E"/>
    <w:rsid w:val="001B6687"/>
    <w:rsid w:val="001B6A19"/>
    <w:rsid w:val="001C27D3"/>
    <w:rsid w:val="001C30E8"/>
    <w:rsid w:val="001C5986"/>
    <w:rsid w:val="001D2EA2"/>
    <w:rsid w:val="001E0E3F"/>
    <w:rsid w:val="001E4CE2"/>
    <w:rsid w:val="001E4E1C"/>
    <w:rsid w:val="001E66C0"/>
    <w:rsid w:val="001F1894"/>
    <w:rsid w:val="001F7B41"/>
    <w:rsid w:val="00201D7C"/>
    <w:rsid w:val="00204058"/>
    <w:rsid w:val="00217828"/>
    <w:rsid w:val="002239C2"/>
    <w:rsid w:val="00223EF2"/>
    <w:rsid w:val="00226999"/>
    <w:rsid w:val="002306BE"/>
    <w:rsid w:val="00232EF6"/>
    <w:rsid w:val="0023697B"/>
    <w:rsid w:val="00243000"/>
    <w:rsid w:val="00243FB4"/>
    <w:rsid w:val="002457DC"/>
    <w:rsid w:val="0024673F"/>
    <w:rsid w:val="002478E6"/>
    <w:rsid w:val="00247C72"/>
    <w:rsid w:val="00263EFE"/>
    <w:rsid w:val="00264019"/>
    <w:rsid w:val="002709E5"/>
    <w:rsid w:val="002746F7"/>
    <w:rsid w:val="00277E7E"/>
    <w:rsid w:val="002962E0"/>
    <w:rsid w:val="002963F2"/>
    <w:rsid w:val="002A2915"/>
    <w:rsid w:val="002A2D4A"/>
    <w:rsid w:val="002A4ED7"/>
    <w:rsid w:val="002B22BF"/>
    <w:rsid w:val="002D031A"/>
    <w:rsid w:val="002D4E51"/>
    <w:rsid w:val="002D76FF"/>
    <w:rsid w:val="002D7A25"/>
    <w:rsid w:val="002E0CCC"/>
    <w:rsid w:val="002E5E36"/>
    <w:rsid w:val="002E666C"/>
    <w:rsid w:val="002E7C8B"/>
    <w:rsid w:val="002F07D4"/>
    <w:rsid w:val="002F4360"/>
    <w:rsid w:val="003064AE"/>
    <w:rsid w:val="00310C85"/>
    <w:rsid w:val="0031141E"/>
    <w:rsid w:val="003200AE"/>
    <w:rsid w:val="003209A8"/>
    <w:rsid w:val="00322993"/>
    <w:rsid w:val="00325E66"/>
    <w:rsid w:val="00326AA3"/>
    <w:rsid w:val="00330F50"/>
    <w:rsid w:val="00333636"/>
    <w:rsid w:val="00333EB5"/>
    <w:rsid w:val="00334E8F"/>
    <w:rsid w:val="00335C23"/>
    <w:rsid w:val="00335F71"/>
    <w:rsid w:val="00341D0D"/>
    <w:rsid w:val="003440B4"/>
    <w:rsid w:val="0034463B"/>
    <w:rsid w:val="003520AB"/>
    <w:rsid w:val="00370A37"/>
    <w:rsid w:val="00374986"/>
    <w:rsid w:val="0038188C"/>
    <w:rsid w:val="00381D45"/>
    <w:rsid w:val="00383BC8"/>
    <w:rsid w:val="00384056"/>
    <w:rsid w:val="00387CD0"/>
    <w:rsid w:val="0039429D"/>
    <w:rsid w:val="00395ED5"/>
    <w:rsid w:val="0039694C"/>
    <w:rsid w:val="00396C33"/>
    <w:rsid w:val="003B6B7C"/>
    <w:rsid w:val="003C478A"/>
    <w:rsid w:val="003C4BDA"/>
    <w:rsid w:val="003D0168"/>
    <w:rsid w:val="003D02DA"/>
    <w:rsid w:val="003D0409"/>
    <w:rsid w:val="003D5462"/>
    <w:rsid w:val="003D58D6"/>
    <w:rsid w:val="003D736C"/>
    <w:rsid w:val="003E0A15"/>
    <w:rsid w:val="003F5A2C"/>
    <w:rsid w:val="00403B18"/>
    <w:rsid w:val="0040419B"/>
    <w:rsid w:val="0041437D"/>
    <w:rsid w:val="004201F8"/>
    <w:rsid w:val="00422842"/>
    <w:rsid w:val="00423EDC"/>
    <w:rsid w:val="004248CE"/>
    <w:rsid w:val="00424D45"/>
    <w:rsid w:val="004327AD"/>
    <w:rsid w:val="004350D7"/>
    <w:rsid w:val="004460EE"/>
    <w:rsid w:val="004463FB"/>
    <w:rsid w:val="00466174"/>
    <w:rsid w:val="00466719"/>
    <w:rsid w:val="00466D96"/>
    <w:rsid w:val="00472F68"/>
    <w:rsid w:val="00475D05"/>
    <w:rsid w:val="0047646F"/>
    <w:rsid w:val="004820E5"/>
    <w:rsid w:val="00483F80"/>
    <w:rsid w:val="00484B56"/>
    <w:rsid w:val="00485968"/>
    <w:rsid w:val="00493DCE"/>
    <w:rsid w:val="004A3EC1"/>
    <w:rsid w:val="004A5CA5"/>
    <w:rsid w:val="004B524E"/>
    <w:rsid w:val="004B680C"/>
    <w:rsid w:val="004C3C3B"/>
    <w:rsid w:val="004C3FCD"/>
    <w:rsid w:val="004C525B"/>
    <w:rsid w:val="004D10CC"/>
    <w:rsid w:val="004D2D60"/>
    <w:rsid w:val="004D67F9"/>
    <w:rsid w:val="004D7A7C"/>
    <w:rsid w:val="004E3326"/>
    <w:rsid w:val="004E3A7E"/>
    <w:rsid w:val="004E7BF9"/>
    <w:rsid w:val="004F50A8"/>
    <w:rsid w:val="005060B9"/>
    <w:rsid w:val="005075FB"/>
    <w:rsid w:val="00510831"/>
    <w:rsid w:val="00511A5D"/>
    <w:rsid w:val="00514B68"/>
    <w:rsid w:val="00514D20"/>
    <w:rsid w:val="00515530"/>
    <w:rsid w:val="0052404F"/>
    <w:rsid w:val="005241B2"/>
    <w:rsid w:val="00536FAD"/>
    <w:rsid w:val="005437B9"/>
    <w:rsid w:val="0054473A"/>
    <w:rsid w:val="0054586C"/>
    <w:rsid w:val="00562E86"/>
    <w:rsid w:val="005631F3"/>
    <w:rsid w:val="00563243"/>
    <w:rsid w:val="005645F4"/>
    <w:rsid w:val="00571EFD"/>
    <w:rsid w:val="005725E8"/>
    <w:rsid w:val="005737B0"/>
    <w:rsid w:val="005741F3"/>
    <w:rsid w:val="0057697F"/>
    <w:rsid w:val="005828F4"/>
    <w:rsid w:val="005868C7"/>
    <w:rsid w:val="005905D6"/>
    <w:rsid w:val="00596506"/>
    <w:rsid w:val="005A490D"/>
    <w:rsid w:val="005B4881"/>
    <w:rsid w:val="005B6FB0"/>
    <w:rsid w:val="005C46D9"/>
    <w:rsid w:val="005D0A27"/>
    <w:rsid w:val="005D211F"/>
    <w:rsid w:val="005D2148"/>
    <w:rsid w:val="005E544C"/>
    <w:rsid w:val="005E601C"/>
    <w:rsid w:val="005E73AC"/>
    <w:rsid w:val="005F0D3B"/>
    <w:rsid w:val="005F5697"/>
    <w:rsid w:val="00603291"/>
    <w:rsid w:val="00603892"/>
    <w:rsid w:val="006047E6"/>
    <w:rsid w:val="006066FD"/>
    <w:rsid w:val="00610D3A"/>
    <w:rsid w:val="00614581"/>
    <w:rsid w:val="006260AC"/>
    <w:rsid w:val="00627ED2"/>
    <w:rsid w:val="006318DF"/>
    <w:rsid w:val="0063322D"/>
    <w:rsid w:val="00634AFB"/>
    <w:rsid w:val="006369CE"/>
    <w:rsid w:val="0063732B"/>
    <w:rsid w:val="00640F9A"/>
    <w:rsid w:val="00650268"/>
    <w:rsid w:val="006546B4"/>
    <w:rsid w:val="00656498"/>
    <w:rsid w:val="00656996"/>
    <w:rsid w:val="0066198A"/>
    <w:rsid w:val="00663317"/>
    <w:rsid w:val="0066381A"/>
    <w:rsid w:val="00666C20"/>
    <w:rsid w:val="006672A6"/>
    <w:rsid w:val="00670A26"/>
    <w:rsid w:val="00672DAE"/>
    <w:rsid w:val="006737D4"/>
    <w:rsid w:val="00673E28"/>
    <w:rsid w:val="006810A7"/>
    <w:rsid w:val="00681AF7"/>
    <w:rsid w:val="00686DA2"/>
    <w:rsid w:val="006931A1"/>
    <w:rsid w:val="006939EC"/>
    <w:rsid w:val="006B1DAA"/>
    <w:rsid w:val="006B281B"/>
    <w:rsid w:val="006B2D67"/>
    <w:rsid w:val="006C1585"/>
    <w:rsid w:val="006C1F3A"/>
    <w:rsid w:val="006D473F"/>
    <w:rsid w:val="006D7348"/>
    <w:rsid w:val="006D74D8"/>
    <w:rsid w:val="006E2613"/>
    <w:rsid w:val="006E2896"/>
    <w:rsid w:val="006E2CC4"/>
    <w:rsid w:val="006E7FB0"/>
    <w:rsid w:val="006F0CD5"/>
    <w:rsid w:val="006F5BCD"/>
    <w:rsid w:val="006F77F8"/>
    <w:rsid w:val="00702626"/>
    <w:rsid w:val="00703F5F"/>
    <w:rsid w:val="00705BE6"/>
    <w:rsid w:val="0070620B"/>
    <w:rsid w:val="0071220B"/>
    <w:rsid w:val="00712C26"/>
    <w:rsid w:val="00713508"/>
    <w:rsid w:val="00713C69"/>
    <w:rsid w:val="00713E16"/>
    <w:rsid w:val="00717726"/>
    <w:rsid w:val="00722A08"/>
    <w:rsid w:val="007232EE"/>
    <w:rsid w:val="00730E7F"/>
    <w:rsid w:val="0073111D"/>
    <w:rsid w:val="00732B5E"/>
    <w:rsid w:val="00734784"/>
    <w:rsid w:val="00740B94"/>
    <w:rsid w:val="00740EFA"/>
    <w:rsid w:val="00740F53"/>
    <w:rsid w:val="00741CCD"/>
    <w:rsid w:val="00754215"/>
    <w:rsid w:val="00757FE2"/>
    <w:rsid w:val="00760959"/>
    <w:rsid w:val="00770037"/>
    <w:rsid w:val="00770E75"/>
    <w:rsid w:val="00774374"/>
    <w:rsid w:val="00774A7C"/>
    <w:rsid w:val="007873D0"/>
    <w:rsid w:val="007911FF"/>
    <w:rsid w:val="00793568"/>
    <w:rsid w:val="007941DD"/>
    <w:rsid w:val="007A004A"/>
    <w:rsid w:val="007A5710"/>
    <w:rsid w:val="007A6299"/>
    <w:rsid w:val="007B174A"/>
    <w:rsid w:val="007B4C2A"/>
    <w:rsid w:val="007C00B8"/>
    <w:rsid w:val="007C1554"/>
    <w:rsid w:val="007F35F3"/>
    <w:rsid w:val="007F3A2E"/>
    <w:rsid w:val="007F507E"/>
    <w:rsid w:val="007F7BF7"/>
    <w:rsid w:val="008056A9"/>
    <w:rsid w:val="00811693"/>
    <w:rsid w:val="00811E8A"/>
    <w:rsid w:val="008121FA"/>
    <w:rsid w:val="00820382"/>
    <w:rsid w:val="0082230A"/>
    <w:rsid w:val="00823C81"/>
    <w:rsid w:val="0082612A"/>
    <w:rsid w:val="008278C6"/>
    <w:rsid w:val="00830770"/>
    <w:rsid w:val="008431B7"/>
    <w:rsid w:val="00844250"/>
    <w:rsid w:val="0084633A"/>
    <w:rsid w:val="00853CE4"/>
    <w:rsid w:val="00855B32"/>
    <w:rsid w:val="00861B28"/>
    <w:rsid w:val="00862609"/>
    <w:rsid w:val="0086293D"/>
    <w:rsid w:val="008634CF"/>
    <w:rsid w:val="00872FB2"/>
    <w:rsid w:val="008730FD"/>
    <w:rsid w:val="00873948"/>
    <w:rsid w:val="00874101"/>
    <w:rsid w:val="00881157"/>
    <w:rsid w:val="00883670"/>
    <w:rsid w:val="0088377C"/>
    <w:rsid w:val="00892EAD"/>
    <w:rsid w:val="00895AC8"/>
    <w:rsid w:val="00895D14"/>
    <w:rsid w:val="008A3895"/>
    <w:rsid w:val="008A5091"/>
    <w:rsid w:val="008B13A8"/>
    <w:rsid w:val="008B60B4"/>
    <w:rsid w:val="008C47F9"/>
    <w:rsid w:val="008C57F0"/>
    <w:rsid w:val="008D33FF"/>
    <w:rsid w:val="008D48A7"/>
    <w:rsid w:val="008E2C1B"/>
    <w:rsid w:val="008E38E4"/>
    <w:rsid w:val="008E3C1A"/>
    <w:rsid w:val="008E6748"/>
    <w:rsid w:val="008E693A"/>
    <w:rsid w:val="008F1B65"/>
    <w:rsid w:val="008F317B"/>
    <w:rsid w:val="008F46E3"/>
    <w:rsid w:val="008F6989"/>
    <w:rsid w:val="008F7292"/>
    <w:rsid w:val="00903BB2"/>
    <w:rsid w:val="0090498D"/>
    <w:rsid w:val="0090602E"/>
    <w:rsid w:val="00907308"/>
    <w:rsid w:val="00910126"/>
    <w:rsid w:val="00916008"/>
    <w:rsid w:val="00917B1E"/>
    <w:rsid w:val="0092294D"/>
    <w:rsid w:val="00922FC7"/>
    <w:rsid w:val="00925F62"/>
    <w:rsid w:val="00930133"/>
    <w:rsid w:val="009319B5"/>
    <w:rsid w:val="0093445C"/>
    <w:rsid w:val="0094101D"/>
    <w:rsid w:val="0094461F"/>
    <w:rsid w:val="00944DA3"/>
    <w:rsid w:val="00945B58"/>
    <w:rsid w:val="00950CB2"/>
    <w:rsid w:val="009526DC"/>
    <w:rsid w:val="009554B6"/>
    <w:rsid w:val="00961A57"/>
    <w:rsid w:val="00966186"/>
    <w:rsid w:val="00977128"/>
    <w:rsid w:val="00983549"/>
    <w:rsid w:val="009838C7"/>
    <w:rsid w:val="009863E7"/>
    <w:rsid w:val="00990A89"/>
    <w:rsid w:val="00992EB6"/>
    <w:rsid w:val="009A1CBD"/>
    <w:rsid w:val="009A4657"/>
    <w:rsid w:val="009A4CC1"/>
    <w:rsid w:val="009B239D"/>
    <w:rsid w:val="009B523D"/>
    <w:rsid w:val="009B5EF9"/>
    <w:rsid w:val="009B6086"/>
    <w:rsid w:val="009B75C1"/>
    <w:rsid w:val="009C3F06"/>
    <w:rsid w:val="009C6B9B"/>
    <w:rsid w:val="009D2316"/>
    <w:rsid w:val="009D760C"/>
    <w:rsid w:val="009E038F"/>
    <w:rsid w:val="009E7B6E"/>
    <w:rsid w:val="009F0A8E"/>
    <w:rsid w:val="009F1CA7"/>
    <w:rsid w:val="009F4797"/>
    <w:rsid w:val="009F663D"/>
    <w:rsid w:val="00A021C0"/>
    <w:rsid w:val="00A02B83"/>
    <w:rsid w:val="00A0381A"/>
    <w:rsid w:val="00A05221"/>
    <w:rsid w:val="00A12846"/>
    <w:rsid w:val="00A13671"/>
    <w:rsid w:val="00A13AE0"/>
    <w:rsid w:val="00A2215E"/>
    <w:rsid w:val="00A2369F"/>
    <w:rsid w:val="00A2716E"/>
    <w:rsid w:val="00A300F2"/>
    <w:rsid w:val="00A34A55"/>
    <w:rsid w:val="00A34E0E"/>
    <w:rsid w:val="00A37D2D"/>
    <w:rsid w:val="00A40A2C"/>
    <w:rsid w:val="00A43AEE"/>
    <w:rsid w:val="00A46681"/>
    <w:rsid w:val="00A50B70"/>
    <w:rsid w:val="00A54376"/>
    <w:rsid w:val="00A56785"/>
    <w:rsid w:val="00A56852"/>
    <w:rsid w:val="00A57653"/>
    <w:rsid w:val="00A70B48"/>
    <w:rsid w:val="00A722BA"/>
    <w:rsid w:val="00A72F5B"/>
    <w:rsid w:val="00A81069"/>
    <w:rsid w:val="00A832BE"/>
    <w:rsid w:val="00A84EC8"/>
    <w:rsid w:val="00A86605"/>
    <w:rsid w:val="00A90128"/>
    <w:rsid w:val="00A90C31"/>
    <w:rsid w:val="00A93016"/>
    <w:rsid w:val="00A94884"/>
    <w:rsid w:val="00A9512C"/>
    <w:rsid w:val="00A966A6"/>
    <w:rsid w:val="00A96E95"/>
    <w:rsid w:val="00AA1892"/>
    <w:rsid w:val="00AA5FCE"/>
    <w:rsid w:val="00AA661F"/>
    <w:rsid w:val="00AB2A54"/>
    <w:rsid w:val="00AB7036"/>
    <w:rsid w:val="00AC3CE1"/>
    <w:rsid w:val="00AE0D4E"/>
    <w:rsid w:val="00AE4E38"/>
    <w:rsid w:val="00AF1311"/>
    <w:rsid w:val="00AF5C90"/>
    <w:rsid w:val="00AF616D"/>
    <w:rsid w:val="00B053B4"/>
    <w:rsid w:val="00B05777"/>
    <w:rsid w:val="00B06553"/>
    <w:rsid w:val="00B0712C"/>
    <w:rsid w:val="00B11855"/>
    <w:rsid w:val="00B31453"/>
    <w:rsid w:val="00B34A16"/>
    <w:rsid w:val="00B36CE0"/>
    <w:rsid w:val="00B40837"/>
    <w:rsid w:val="00B45963"/>
    <w:rsid w:val="00B51D96"/>
    <w:rsid w:val="00B556D6"/>
    <w:rsid w:val="00B579BB"/>
    <w:rsid w:val="00B73B96"/>
    <w:rsid w:val="00B80937"/>
    <w:rsid w:val="00B80EF1"/>
    <w:rsid w:val="00B8343A"/>
    <w:rsid w:val="00B90CFE"/>
    <w:rsid w:val="00B91FEB"/>
    <w:rsid w:val="00BA09C2"/>
    <w:rsid w:val="00BA1377"/>
    <w:rsid w:val="00BA1AB5"/>
    <w:rsid w:val="00BA21A6"/>
    <w:rsid w:val="00BB295E"/>
    <w:rsid w:val="00BC04D7"/>
    <w:rsid w:val="00BD7307"/>
    <w:rsid w:val="00BE5528"/>
    <w:rsid w:val="00BE6235"/>
    <w:rsid w:val="00BE6D14"/>
    <w:rsid w:val="00BF579F"/>
    <w:rsid w:val="00BF6DEC"/>
    <w:rsid w:val="00C00534"/>
    <w:rsid w:val="00C03499"/>
    <w:rsid w:val="00C06D30"/>
    <w:rsid w:val="00C143DF"/>
    <w:rsid w:val="00C20DA9"/>
    <w:rsid w:val="00C270BA"/>
    <w:rsid w:val="00C2712C"/>
    <w:rsid w:val="00C33165"/>
    <w:rsid w:val="00C33D5D"/>
    <w:rsid w:val="00C42E83"/>
    <w:rsid w:val="00C530BF"/>
    <w:rsid w:val="00C61AA2"/>
    <w:rsid w:val="00C637E0"/>
    <w:rsid w:val="00C70735"/>
    <w:rsid w:val="00C71EFB"/>
    <w:rsid w:val="00C73593"/>
    <w:rsid w:val="00C8093D"/>
    <w:rsid w:val="00C85325"/>
    <w:rsid w:val="00C9211D"/>
    <w:rsid w:val="00CA3D6E"/>
    <w:rsid w:val="00CB2E04"/>
    <w:rsid w:val="00CB3594"/>
    <w:rsid w:val="00CB4701"/>
    <w:rsid w:val="00CB6608"/>
    <w:rsid w:val="00CC4ADC"/>
    <w:rsid w:val="00CD1C53"/>
    <w:rsid w:val="00CD2A67"/>
    <w:rsid w:val="00CE1482"/>
    <w:rsid w:val="00CE1F43"/>
    <w:rsid w:val="00CF3703"/>
    <w:rsid w:val="00D06196"/>
    <w:rsid w:val="00D06289"/>
    <w:rsid w:val="00D07762"/>
    <w:rsid w:val="00D1105D"/>
    <w:rsid w:val="00D14E18"/>
    <w:rsid w:val="00D23093"/>
    <w:rsid w:val="00D24B8A"/>
    <w:rsid w:val="00D30384"/>
    <w:rsid w:val="00D30E5D"/>
    <w:rsid w:val="00D35830"/>
    <w:rsid w:val="00D35FCB"/>
    <w:rsid w:val="00D45566"/>
    <w:rsid w:val="00D50D88"/>
    <w:rsid w:val="00D5117C"/>
    <w:rsid w:val="00D565E7"/>
    <w:rsid w:val="00D579F7"/>
    <w:rsid w:val="00D62D55"/>
    <w:rsid w:val="00D65942"/>
    <w:rsid w:val="00D67BC1"/>
    <w:rsid w:val="00D74026"/>
    <w:rsid w:val="00D867EE"/>
    <w:rsid w:val="00D94CD8"/>
    <w:rsid w:val="00D95619"/>
    <w:rsid w:val="00D956E8"/>
    <w:rsid w:val="00DA094A"/>
    <w:rsid w:val="00DB3A54"/>
    <w:rsid w:val="00DC108C"/>
    <w:rsid w:val="00DC227A"/>
    <w:rsid w:val="00DC2DA0"/>
    <w:rsid w:val="00DC384F"/>
    <w:rsid w:val="00DC3E3B"/>
    <w:rsid w:val="00DC595F"/>
    <w:rsid w:val="00DD29C1"/>
    <w:rsid w:val="00DD574A"/>
    <w:rsid w:val="00DE28FF"/>
    <w:rsid w:val="00DE5056"/>
    <w:rsid w:val="00DE6DA3"/>
    <w:rsid w:val="00DF4EB3"/>
    <w:rsid w:val="00DF5C49"/>
    <w:rsid w:val="00E00A53"/>
    <w:rsid w:val="00E0511E"/>
    <w:rsid w:val="00E0552F"/>
    <w:rsid w:val="00E06019"/>
    <w:rsid w:val="00E10E4F"/>
    <w:rsid w:val="00E11924"/>
    <w:rsid w:val="00E14BA2"/>
    <w:rsid w:val="00E17734"/>
    <w:rsid w:val="00E20949"/>
    <w:rsid w:val="00E234D8"/>
    <w:rsid w:val="00E26EEE"/>
    <w:rsid w:val="00E30EB9"/>
    <w:rsid w:val="00E40611"/>
    <w:rsid w:val="00E528CA"/>
    <w:rsid w:val="00E547CA"/>
    <w:rsid w:val="00E65F99"/>
    <w:rsid w:val="00E724BD"/>
    <w:rsid w:val="00E7448C"/>
    <w:rsid w:val="00E761B8"/>
    <w:rsid w:val="00E85EB9"/>
    <w:rsid w:val="00E866CB"/>
    <w:rsid w:val="00E879CD"/>
    <w:rsid w:val="00EA00A8"/>
    <w:rsid w:val="00EA364A"/>
    <w:rsid w:val="00EA554E"/>
    <w:rsid w:val="00EB00B6"/>
    <w:rsid w:val="00EB24E5"/>
    <w:rsid w:val="00EB6566"/>
    <w:rsid w:val="00EB7261"/>
    <w:rsid w:val="00EB7871"/>
    <w:rsid w:val="00EC3DF7"/>
    <w:rsid w:val="00EC4CDA"/>
    <w:rsid w:val="00EC7D06"/>
    <w:rsid w:val="00ED0999"/>
    <w:rsid w:val="00EE1213"/>
    <w:rsid w:val="00EE3618"/>
    <w:rsid w:val="00EE4B27"/>
    <w:rsid w:val="00EF0A3B"/>
    <w:rsid w:val="00EF5211"/>
    <w:rsid w:val="00F00F3E"/>
    <w:rsid w:val="00F01987"/>
    <w:rsid w:val="00F100E6"/>
    <w:rsid w:val="00F12AF3"/>
    <w:rsid w:val="00F131CB"/>
    <w:rsid w:val="00F13967"/>
    <w:rsid w:val="00F1608B"/>
    <w:rsid w:val="00F234AD"/>
    <w:rsid w:val="00F23594"/>
    <w:rsid w:val="00F241C5"/>
    <w:rsid w:val="00F2749C"/>
    <w:rsid w:val="00F278EE"/>
    <w:rsid w:val="00F525A3"/>
    <w:rsid w:val="00F55F9B"/>
    <w:rsid w:val="00F6210A"/>
    <w:rsid w:val="00F65ACD"/>
    <w:rsid w:val="00F7086B"/>
    <w:rsid w:val="00F83A08"/>
    <w:rsid w:val="00F83D72"/>
    <w:rsid w:val="00F8458B"/>
    <w:rsid w:val="00F94BF7"/>
    <w:rsid w:val="00FA0742"/>
    <w:rsid w:val="00FA108D"/>
    <w:rsid w:val="00FA2BDE"/>
    <w:rsid w:val="00FA3E16"/>
    <w:rsid w:val="00FA5E2B"/>
    <w:rsid w:val="00FB5143"/>
    <w:rsid w:val="00FB5418"/>
    <w:rsid w:val="00FD0B5A"/>
    <w:rsid w:val="00FD5B5F"/>
    <w:rsid w:val="00FD7157"/>
    <w:rsid w:val="00FE2A93"/>
    <w:rsid w:val="00FE390F"/>
    <w:rsid w:val="00FE474E"/>
    <w:rsid w:val="00FE6971"/>
    <w:rsid w:val="00FF0B09"/>
    <w:rsid w:val="00FF16DA"/>
    <w:rsid w:val="00FF1C48"/>
    <w:rsid w:val="00FF22E6"/>
    <w:rsid w:val="00FF771B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F34378"/>
  <w15:chartTrackingRefBased/>
  <w15:docId w15:val="{456CB6EC-BBB1-4D58-8289-56BE7B0E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3EC1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7C1554"/>
    <w:pPr>
      <w:numPr>
        <w:numId w:val="1"/>
      </w:numPr>
      <w:spacing w:before="200" w:after="60"/>
      <w:ind w:left="431" w:hanging="431"/>
      <w:jc w:val="both"/>
      <w:outlineLvl w:val="0"/>
    </w:pPr>
    <w:rPr>
      <w:rFonts w:asciiTheme="minorHAnsi" w:hAnsiTheme="minorHAnsi" w:cstheme="minorHAnsi"/>
      <w:b/>
      <w:bCs/>
      <w:caps/>
      <w:kern w:val="32"/>
      <w:sz w:val="22"/>
      <w:szCs w:val="2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DC595F"/>
    <w:pPr>
      <w:numPr>
        <w:ilvl w:val="1"/>
        <w:numId w:val="1"/>
      </w:numPr>
      <w:spacing w:before="120" w:line="360" w:lineRule="auto"/>
      <w:jc w:val="both"/>
      <w:outlineLvl w:val="1"/>
    </w:pPr>
    <w:rPr>
      <w:rFonts w:asciiTheme="minorHAnsi" w:hAnsiTheme="minorHAnsi" w:cstheme="minorHAnsi"/>
      <w:color w:val="000000"/>
      <w:sz w:val="20"/>
      <w:szCs w:val="20"/>
      <w:lang w:val="x-none" w:eastAsia="x-none"/>
    </w:rPr>
  </w:style>
  <w:style w:type="paragraph" w:styleId="Nagwek3">
    <w:name w:val="heading 3"/>
    <w:basedOn w:val="Normalny"/>
    <w:autoRedefine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autoRedefine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table" w:styleId="Tabela-Siatka">
    <w:name w:val="Table Grid"/>
    <w:basedOn w:val="Standardowy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7C1554"/>
    <w:rPr>
      <w:rFonts w:asciiTheme="minorHAnsi" w:hAnsiTheme="minorHAnsi" w:cstheme="minorHAnsi"/>
      <w:b/>
      <w:bCs/>
      <w:caps/>
      <w:kern w:val="32"/>
      <w:sz w:val="22"/>
      <w:szCs w:val="22"/>
      <w:lang w:val="x-none" w:eastAsia="x-none"/>
    </w:rPr>
  </w:style>
  <w:style w:type="character" w:customStyle="1" w:styleId="Nagwek2Znak">
    <w:name w:val="Nagłówek 2 Znak"/>
    <w:link w:val="Nagwek2"/>
    <w:rsid w:val="00DC595F"/>
    <w:rPr>
      <w:rFonts w:asciiTheme="minorHAnsi" w:hAnsiTheme="minorHAnsi" w:cstheme="minorHAnsi"/>
      <w:color w:val="000000"/>
      <w:lang w:val="x-none" w:eastAsia="x-none"/>
    </w:rPr>
  </w:style>
  <w:style w:type="paragraph" w:styleId="Akapitzlist">
    <w:name w:val="List Paragraph"/>
    <w:basedOn w:val="Normalny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2846"/>
    <w:rPr>
      <w:color w:val="0563C1"/>
      <w:u w:val="single"/>
    </w:rPr>
  </w:style>
  <w:style w:type="character" w:customStyle="1" w:styleId="TytuZnak">
    <w:name w:val="Tytuł Znak"/>
    <w:link w:val="Tytu"/>
    <w:rsid w:val="00277E7E"/>
    <w:rPr>
      <w:rFonts w:cs="Arial"/>
      <w:b/>
      <w:bCs/>
      <w:kern w:val="28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D2D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A37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zoz-siedlc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pzoz-siedl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i@spzoz-siedl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pzoz-siedlce.pl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OW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11</TotalTime>
  <Pages>11</Pages>
  <Words>2832</Words>
  <Characters>18354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>Datacomp Sp. z o.o.</Company>
  <LinksUpToDate>false</LinksUpToDate>
  <CharactersWithSpaces>21144</CharactersWithSpaces>
  <SharedDoc>false</SharedDoc>
  <HLinks>
    <vt:vector size="12" baseType="variant">
      <vt:variant>
        <vt:i4>327682</vt:i4>
      </vt:variant>
      <vt:variant>
        <vt:i4>153</vt:i4>
      </vt:variant>
      <vt:variant>
        <vt:i4>0</vt:i4>
      </vt:variant>
      <vt:variant>
        <vt:i4>5</vt:i4>
      </vt:variant>
      <vt:variant>
        <vt:lpwstr>https://e-propublico.pl/</vt:lpwstr>
      </vt:variant>
      <vt:variant>
        <vt:lpwstr/>
      </vt:variant>
      <vt:variant>
        <vt:i4>327682</vt:i4>
      </vt:variant>
      <vt:variant>
        <vt:i4>51</vt:i4>
      </vt:variant>
      <vt:variant>
        <vt:i4>0</vt:i4>
      </vt:variant>
      <vt:variant>
        <vt:i4>5</vt:i4>
      </vt:variant>
      <vt:variant>
        <vt:lpwstr>https://e-propublico.pl/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Zamówienia 4</dc:creator>
  <cp:keywords/>
  <cp:lastModifiedBy>Zamówienia 4</cp:lastModifiedBy>
  <cp:revision>6</cp:revision>
  <cp:lastPrinted>2026-04-14T08:46:00Z</cp:lastPrinted>
  <dcterms:created xsi:type="dcterms:W3CDTF">2026-04-14T08:47:00Z</dcterms:created>
  <dcterms:modified xsi:type="dcterms:W3CDTF">2026-04-20T07:58:00Z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533707500</vt:i4>
  </property>
  <property fmtid="{D5CDD505-2E9C-101B-9397-08002B2CF9AE}" pid="3" name="_EmailSubject">
    <vt:lpwstr>W załączeniu przesyłam poprawioną siwz</vt:lpwstr>
  </property>
  <property fmtid="{D5CDD505-2E9C-101B-9397-08002B2CF9AE}" pid="4" name="_AuthorEmail">
    <vt:lpwstr>piotr.sperczynski@pro.onet.pl</vt:lpwstr>
  </property>
  <property fmtid="{D5CDD505-2E9C-101B-9397-08002B2CF9AE}" pid="5" name="_AuthorEmailDisplayName">
    <vt:lpwstr>Piotr Sperczyński</vt:lpwstr>
  </property>
  <property fmtid="{D5CDD505-2E9C-101B-9397-08002B2CF9AE}" pid="6" name="_ReviewingToolsShownOnce">
    <vt:lpwstr/>
  </property>
</Properties>
</file>